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FA" w:rsidRPr="007B427D" w:rsidRDefault="009F12FA" w:rsidP="009F12FA">
      <w:pPr>
        <w:pStyle w:val="Zhlav"/>
        <w:rPr>
          <w:b/>
          <w:caps/>
        </w:rPr>
      </w:pPr>
      <w:bookmarkStart w:id="0" w:name="_GoBack"/>
      <w:bookmarkEnd w:id="0"/>
      <w:r w:rsidRPr="007B427D">
        <w:rPr>
          <w:b/>
          <w:caps/>
        </w:rPr>
        <w:t>Český jazyk a literatura</w:t>
      </w:r>
      <w:r w:rsidR="007B427D" w:rsidRPr="007B427D">
        <w:rPr>
          <w:b/>
          <w:caps/>
        </w:rPr>
        <w:t xml:space="preserve"> </w:t>
      </w:r>
      <w:r w:rsidR="0070311B">
        <w:rPr>
          <w:b/>
          <w:caps/>
        </w:rPr>
        <w:t>–</w:t>
      </w:r>
      <w:r w:rsidRPr="007B427D">
        <w:rPr>
          <w:b/>
          <w:caps/>
        </w:rPr>
        <w:t xml:space="preserve"> SEZNAM LITERÁRNÍCH DĚL k ÚSTNÍ MAT</w:t>
      </w:r>
      <w:r w:rsidR="00730065" w:rsidRPr="007B427D">
        <w:rPr>
          <w:b/>
          <w:caps/>
        </w:rPr>
        <w:t>U</w:t>
      </w:r>
      <w:r w:rsidRPr="007B427D">
        <w:rPr>
          <w:b/>
          <w:caps/>
        </w:rPr>
        <w:t>RITNÍ ZKOUŠCE</w:t>
      </w:r>
    </w:p>
    <w:p w:rsidR="009F12FA" w:rsidRPr="007B427D" w:rsidRDefault="009F12FA" w:rsidP="009F12FA">
      <w:pPr>
        <w:rPr>
          <w:b/>
        </w:rPr>
      </w:pPr>
      <w:r w:rsidRPr="007B427D">
        <w:rPr>
          <w:b/>
        </w:rPr>
        <w:t xml:space="preserve">Jméno: </w:t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="007B427D" w:rsidRPr="007B427D">
        <w:rPr>
          <w:b/>
        </w:rPr>
        <w:tab/>
      </w:r>
      <w:r w:rsidRPr="007B427D">
        <w:rPr>
          <w:b/>
        </w:rPr>
        <w:t xml:space="preserve">Třída: </w:t>
      </w:r>
    </w:p>
    <w:p w:rsidR="00BC0EEC" w:rsidRDefault="00BC0EEC" w:rsidP="00FA581C"/>
    <w:p w:rsidR="00C4013B" w:rsidRDefault="00730065" w:rsidP="00FA581C">
      <w:r>
        <w:t>P</w:t>
      </w:r>
      <w:r w:rsidR="009F12FA">
        <w:t xml:space="preserve">očet děl: </w:t>
      </w:r>
      <w:r w:rsidR="009F12FA" w:rsidRPr="009F12FA">
        <w:rPr>
          <w:b/>
        </w:rPr>
        <w:t>2</w:t>
      </w:r>
      <w:r w:rsidR="00B62ABC">
        <w:rPr>
          <w:b/>
        </w:rPr>
        <w:t>5</w:t>
      </w:r>
      <w:r w:rsidR="009F12FA">
        <w:t xml:space="preserve">, </w:t>
      </w:r>
      <w:r w:rsidR="00FA581C">
        <w:t>minimálně</w:t>
      </w:r>
      <w:r w:rsidR="00FA581C">
        <w:rPr>
          <w:rFonts w:ascii="TT61t00" w:hAnsi="TT61t00"/>
        </w:rPr>
        <w:t xml:space="preserve"> </w:t>
      </w:r>
      <w:r w:rsidR="00FA581C">
        <w:t>dvěma literárními díly musí být v seznamu žáka zastoupena próza, poezie, drama. Seznam žáka může obsahovat maximálně</w:t>
      </w:r>
      <w:r w:rsidR="00FA581C">
        <w:rPr>
          <w:rFonts w:ascii="TT61t00" w:hAnsi="TT61t00"/>
        </w:rPr>
        <w:t xml:space="preserve"> </w:t>
      </w:r>
      <w:r w:rsidR="00FA581C">
        <w:t>dvě</w:t>
      </w:r>
      <w:r w:rsidR="00FA581C">
        <w:rPr>
          <w:rFonts w:ascii="TT61t00" w:hAnsi="TT61t00"/>
        </w:rPr>
        <w:t xml:space="preserve"> </w:t>
      </w:r>
      <w:r w:rsidR="00FA581C">
        <w:t>díla od jednoho autora.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6521"/>
        <w:gridCol w:w="958"/>
      </w:tblGrid>
      <w:tr w:rsidR="006B09F7" w:rsidTr="00FA581C"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6B09F7" w:rsidRPr="00730065" w:rsidRDefault="006B09F7">
            <w:pPr>
              <w:rPr>
                <w:b/>
                <w:sz w:val="20"/>
                <w:szCs w:val="20"/>
              </w:rPr>
            </w:pPr>
            <w:r w:rsidRPr="00730065">
              <w:rPr>
                <w:b/>
                <w:sz w:val="20"/>
                <w:szCs w:val="20"/>
              </w:rPr>
              <w:t xml:space="preserve">Pořadové číslo </w:t>
            </w:r>
          </w:p>
          <w:p w:rsidR="006B09F7" w:rsidRDefault="006B09F7" w:rsidP="003614B4">
            <w:r w:rsidRPr="0073006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–</w:t>
            </w:r>
            <w:r w:rsidRPr="00730065">
              <w:rPr>
                <w:b/>
                <w:sz w:val="20"/>
                <w:szCs w:val="20"/>
              </w:rPr>
              <w:t>2</w:t>
            </w:r>
            <w:r w:rsidR="00B62A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6B09F7" w:rsidRPr="00730065" w:rsidRDefault="006B09F7">
            <w:pPr>
              <w:rPr>
                <w:b/>
              </w:rPr>
            </w:pPr>
            <w:r w:rsidRPr="00730065">
              <w:rPr>
                <w:b/>
              </w:rPr>
              <w:t>Autor a dílo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6B09F7" w:rsidRPr="00730065" w:rsidRDefault="006B09F7">
            <w:pPr>
              <w:rPr>
                <w:b/>
                <w:sz w:val="20"/>
                <w:szCs w:val="20"/>
              </w:rPr>
            </w:pPr>
            <w:r w:rsidRPr="00730065">
              <w:rPr>
                <w:b/>
                <w:sz w:val="20"/>
                <w:szCs w:val="20"/>
              </w:rPr>
              <w:t>Pozn:</w:t>
            </w:r>
          </w:p>
        </w:tc>
      </w:tr>
      <w:tr w:rsidR="006B09F7" w:rsidTr="00FA581C">
        <w:tc>
          <w:tcPr>
            <w:tcW w:w="1027" w:type="dxa"/>
            <w:shd w:val="clear" w:color="auto" w:fill="FFFFFF"/>
          </w:tcPr>
          <w:p w:rsidR="006B09F7" w:rsidRDefault="006B09F7"/>
        </w:tc>
        <w:tc>
          <w:tcPr>
            <w:tcW w:w="6521" w:type="dxa"/>
            <w:shd w:val="clear" w:color="auto" w:fill="FFFFFF"/>
          </w:tcPr>
          <w:p w:rsidR="006B09F7" w:rsidRDefault="006B09F7" w:rsidP="007B427D">
            <w:r w:rsidRPr="00730065">
              <w:rPr>
                <w:b/>
              </w:rPr>
              <w:t>1. Světová a česká literatura do konce 1</w:t>
            </w:r>
            <w:r>
              <w:rPr>
                <w:b/>
              </w:rPr>
              <w:t>8</w:t>
            </w:r>
            <w:r w:rsidRPr="00730065">
              <w:rPr>
                <w:b/>
              </w:rPr>
              <w:t>. století</w:t>
            </w:r>
            <w:r>
              <w:rPr>
                <w:b/>
              </w:rPr>
              <w:t xml:space="preserve"> </w:t>
            </w:r>
            <w:r w:rsidRPr="00FA581C">
              <w:t>(min. 2 díla)</w:t>
            </w:r>
          </w:p>
        </w:tc>
        <w:tc>
          <w:tcPr>
            <w:tcW w:w="958" w:type="dxa"/>
            <w:shd w:val="clear" w:color="auto" w:fill="FFFFFF"/>
          </w:tcPr>
          <w:p w:rsidR="006B09F7" w:rsidRDefault="006B09F7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/>
        </w:tc>
        <w:tc>
          <w:tcPr>
            <w:tcW w:w="6521" w:type="dxa"/>
            <w:shd w:val="clear" w:color="auto" w:fill="BFBFBF"/>
          </w:tcPr>
          <w:p w:rsidR="006B09F7" w:rsidRDefault="006B09F7"/>
        </w:tc>
        <w:tc>
          <w:tcPr>
            <w:tcW w:w="958" w:type="dxa"/>
            <w:shd w:val="clear" w:color="auto" w:fill="BFBFBF"/>
          </w:tcPr>
          <w:p w:rsidR="006B09F7" w:rsidRDefault="006B09F7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/>
        </w:tc>
        <w:tc>
          <w:tcPr>
            <w:tcW w:w="6521" w:type="dxa"/>
            <w:shd w:val="clear" w:color="auto" w:fill="BFBFBF"/>
          </w:tcPr>
          <w:p w:rsidR="006B09F7" w:rsidRDefault="006B09F7"/>
        </w:tc>
        <w:tc>
          <w:tcPr>
            <w:tcW w:w="958" w:type="dxa"/>
            <w:shd w:val="clear" w:color="auto" w:fill="BFBFBF"/>
          </w:tcPr>
          <w:p w:rsidR="006B09F7" w:rsidRDefault="006B09F7"/>
        </w:tc>
      </w:tr>
      <w:tr w:rsidR="006B09F7" w:rsidTr="00FA581C"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6B09F7" w:rsidRDefault="006B09F7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6B09F7" w:rsidRDefault="006B09F7"/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6B09F7" w:rsidRDefault="006B09F7"/>
        </w:tc>
      </w:tr>
      <w:tr w:rsidR="006B09F7" w:rsidTr="003C65CC">
        <w:tc>
          <w:tcPr>
            <w:tcW w:w="1027" w:type="dxa"/>
            <w:shd w:val="clear" w:color="auto" w:fill="auto"/>
          </w:tcPr>
          <w:p w:rsidR="006B09F7" w:rsidRDefault="006B09F7" w:rsidP="003C65CC"/>
        </w:tc>
        <w:tc>
          <w:tcPr>
            <w:tcW w:w="6521" w:type="dxa"/>
            <w:shd w:val="clear" w:color="auto" w:fill="auto"/>
          </w:tcPr>
          <w:p w:rsidR="006B09F7" w:rsidRDefault="006B09F7" w:rsidP="003C65CC"/>
        </w:tc>
        <w:tc>
          <w:tcPr>
            <w:tcW w:w="958" w:type="dxa"/>
            <w:shd w:val="clear" w:color="auto" w:fill="auto"/>
          </w:tcPr>
          <w:p w:rsidR="006B09F7" w:rsidRDefault="006B09F7" w:rsidP="003C65CC"/>
        </w:tc>
      </w:tr>
      <w:tr w:rsidR="006B09F7" w:rsidTr="003C65CC">
        <w:tc>
          <w:tcPr>
            <w:tcW w:w="1027" w:type="dxa"/>
            <w:shd w:val="clear" w:color="auto" w:fill="auto"/>
          </w:tcPr>
          <w:p w:rsidR="006B09F7" w:rsidRDefault="006B09F7" w:rsidP="003C65CC"/>
        </w:tc>
        <w:tc>
          <w:tcPr>
            <w:tcW w:w="6521" w:type="dxa"/>
            <w:shd w:val="clear" w:color="auto" w:fill="auto"/>
          </w:tcPr>
          <w:p w:rsidR="006B09F7" w:rsidRDefault="006B09F7" w:rsidP="003C65CC"/>
        </w:tc>
        <w:tc>
          <w:tcPr>
            <w:tcW w:w="958" w:type="dxa"/>
            <w:shd w:val="clear" w:color="auto" w:fill="auto"/>
          </w:tcPr>
          <w:p w:rsidR="006B09F7" w:rsidRDefault="006B09F7" w:rsidP="003C65CC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RPr="00FA581C" w:rsidTr="00FA581C">
        <w:tc>
          <w:tcPr>
            <w:tcW w:w="1027" w:type="dxa"/>
            <w:shd w:val="clear" w:color="auto" w:fill="auto"/>
          </w:tcPr>
          <w:p w:rsidR="006B09F7" w:rsidRPr="00FA581C" w:rsidRDefault="006B09F7">
            <w:pPr>
              <w:rPr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6B09F7" w:rsidRPr="00FA581C" w:rsidRDefault="006B09F7" w:rsidP="00FA581C">
            <w:pPr>
              <w:rPr>
                <w:b/>
              </w:rPr>
            </w:pPr>
            <w:r w:rsidRPr="00FA581C">
              <w:rPr>
                <w:b/>
              </w:rPr>
              <w:t>2. Světová a česká literatura 19. století</w:t>
            </w:r>
            <w:r>
              <w:rPr>
                <w:b/>
              </w:rPr>
              <w:t xml:space="preserve"> </w:t>
            </w:r>
            <w:r w:rsidRPr="00FA581C">
              <w:t xml:space="preserve">(min. </w:t>
            </w:r>
            <w:r>
              <w:t>3</w:t>
            </w:r>
            <w:r w:rsidRPr="00FA581C">
              <w:t xml:space="preserve"> díla)</w:t>
            </w:r>
          </w:p>
        </w:tc>
        <w:tc>
          <w:tcPr>
            <w:tcW w:w="958" w:type="dxa"/>
            <w:shd w:val="clear" w:color="auto" w:fill="auto"/>
          </w:tcPr>
          <w:p w:rsidR="006B09F7" w:rsidRPr="00FA581C" w:rsidRDefault="006B09F7">
            <w:pPr>
              <w:rPr>
                <w:b/>
              </w:rPr>
            </w:pPr>
          </w:p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 w:rsidP="003C65CC"/>
        </w:tc>
        <w:tc>
          <w:tcPr>
            <w:tcW w:w="6521" w:type="dxa"/>
            <w:shd w:val="clear" w:color="auto" w:fill="BFBFBF"/>
          </w:tcPr>
          <w:p w:rsidR="006B09F7" w:rsidRDefault="006B09F7" w:rsidP="003C65CC"/>
        </w:tc>
        <w:tc>
          <w:tcPr>
            <w:tcW w:w="958" w:type="dxa"/>
            <w:shd w:val="clear" w:color="auto" w:fill="BFBFBF"/>
          </w:tcPr>
          <w:p w:rsidR="006B09F7" w:rsidRDefault="006B09F7" w:rsidP="003C65CC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 w:rsidP="003C65CC"/>
        </w:tc>
        <w:tc>
          <w:tcPr>
            <w:tcW w:w="6521" w:type="dxa"/>
            <w:shd w:val="clear" w:color="auto" w:fill="BFBFBF"/>
          </w:tcPr>
          <w:p w:rsidR="006B09F7" w:rsidRDefault="006B09F7" w:rsidP="003C65CC"/>
        </w:tc>
        <w:tc>
          <w:tcPr>
            <w:tcW w:w="958" w:type="dxa"/>
            <w:shd w:val="clear" w:color="auto" w:fill="BFBFBF"/>
          </w:tcPr>
          <w:p w:rsidR="006B09F7" w:rsidRDefault="006B09F7" w:rsidP="003C65CC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 w:rsidP="003C65CC"/>
        </w:tc>
        <w:tc>
          <w:tcPr>
            <w:tcW w:w="6521" w:type="dxa"/>
            <w:shd w:val="clear" w:color="auto" w:fill="BFBFBF"/>
          </w:tcPr>
          <w:p w:rsidR="006B09F7" w:rsidRDefault="006B09F7" w:rsidP="003C65CC"/>
        </w:tc>
        <w:tc>
          <w:tcPr>
            <w:tcW w:w="958" w:type="dxa"/>
            <w:shd w:val="clear" w:color="auto" w:fill="BFBFBF"/>
          </w:tcPr>
          <w:p w:rsidR="006B09F7" w:rsidRDefault="006B09F7" w:rsidP="003C65CC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Tr="003C65CC">
        <w:tc>
          <w:tcPr>
            <w:tcW w:w="1027" w:type="dxa"/>
            <w:shd w:val="clear" w:color="auto" w:fill="auto"/>
          </w:tcPr>
          <w:p w:rsidR="006B09F7" w:rsidRDefault="006B09F7" w:rsidP="003C65CC"/>
        </w:tc>
        <w:tc>
          <w:tcPr>
            <w:tcW w:w="6521" w:type="dxa"/>
            <w:shd w:val="clear" w:color="auto" w:fill="auto"/>
          </w:tcPr>
          <w:p w:rsidR="006B09F7" w:rsidRDefault="006B09F7" w:rsidP="003C65CC"/>
        </w:tc>
        <w:tc>
          <w:tcPr>
            <w:tcW w:w="958" w:type="dxa"/>
            <w:shd w:val="clear" w:color="auto" w:fill="auto"/>
          </w:tcPr>
          <w:p w:rsidR="006B09F7" w:rsidRDefault="006B09F7" w:rsidP="003C65CC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FFFFFF"/>
          </w:tcPr>
          <w:p w:rsidR="006B09F7" w:rsidRDefault="006B09F7"/>
        </w:tc>
        <w:tc>
          <w:tcPr>
            <w:tcW w:w="6521" w:type="dxa"/>
            <w:shd w:val="clear" w:color="auto" w:fill="FFFFFF"/>
          </w:tcPr>
          <w:p w:rsidR="006B09F7" w:rsidRDefault="006B09F7"/>
        </w:tc>
        <w:tc>
          <w:tcPr>
            <w:tcW w:w="958" w:type="dxa"/>
            <w:shd w:val="clear" w:color="auto" w:fill="FFFFFF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FFFFFF"/>
          </w:tcPr>
          <w:p w:rsidR="006B09F7" w:rsidRDefault="006B09F7"/>
        </w:tc>
        <w:tc>
          <w:tcPr>
            <w:tcW w:w="6521" w:type="dxa"/>
            <w:shd w:val="clear" w:color="auto" w:fill="FFFFFF"/>
          </w:tcPr>
          <w:p w:rsidR="006B09F7" w:rsidRDefault="006B09F7"/>
        </w:tc>
        <w:tc>
          <w:tcPr>
            <w:tcW w:w="958" w:type="dxa"/>
            <w:shd w:val="clear" w:color="auto" w:fill="FFFFFF"/>
          </w:tcPr>
          <w:p w:rsidR="006B09F7" w:rsidRDefault="006B09F7"/>
        </w:tc>
      </w:tr>
      <w:tr w:rsidR="006B09F7" w:rsidTr="00FA581C"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6B09F7" w:rsidRDefault="006B09F7" w:rsidP="003C65CC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6B09F7" w:rsidRPr="00730065" w:rsidRDefault="006B09F7" w:rsidP="00FA581C">
            <w:pPr>
              <w:rPr>
                <w:b/>
              </w:rPr>
            </w:pPr>
            <w:r>
              <w:rPr>
                <w:b/>
              </w:rPr>
              <w:t>3</w:t>
            </w:r>
            <w:r w:rsidRPr="00730065">
              <w:rPr>
                <w:b/>
              </w:rPr>
              <w:t xml:space="preserve">. 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b/>
                </w:rPr>
                <w:t>20. a</w:t>
              </w:r>
            </w:smartTag>
            <w:r w:rsidRPr="00730065">
              <w:rPr>
                <w:b/>
              </w:rPr>
              <w:t xml:space="preserve"> 21. století</w:t>
            </w:r>
            <w:r>
              <w:rPr>
                <w:b/>
              </w:rPr>
              <w:t xml:space="preserve"> </w:t>
            </w:r>
            <w:r w:rsidRPr="00FA581C">
              <w:t xml:space="preserve">(min. </w:t>
            </w:r>
            <w:r>
              <w:t>4</w:t>
            </w:r>
            <w:r w:rsidRPr="00FA581C">
              <w:t xml:space="preserve"> díla)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6B09F7" w:rsidRDefault="006B09F7" w:rsidP="003C65CC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 w:rsidP="003C65CC"/>
        </w:tc>
        <w:tc>
          <w:tcPr>
            <w:tcW w:w="6521" w:type="dxa"/>
            <w:shd w:val="clear" w:color="auto" w:fill="BFBFBF"/>
          </w:tcPr>
          <w:p w:rsidR="006B09F7" w:rsidRDefault="006B09F7" w:rsidP="003C65CC"/>
        </w:tc>
        <w:tc>
          <w:tcPr>
            <w:tcW w:w="958" w:type="dxa"/>
            <w:shd w:val="clear" w:color="auto" w:fill="BFBFBF"/>
          </w:tcPr>
          <w:p w:rsidR="006B09F7" w:rsidRDefault="006B09F7" w:rsidP="003C65CC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 w:rsidP="003C65CC"/>
        </w:tc>
        <w:tc>
          <w:tcPr>
            <w:tcW w:w="6521" w:type="dxa"/>
            <w:shd w:val="clear" w:color="auto" w:fill="BFBFBF"/>
          </w:tcPr>
          <w:p w:rsidR="006B09F7" w:rsidRDefault="006B09F7" w:rsidP="003C65CC"/>
        </w:tc>
        <w:tc>
          <w:tcPr>
            <w:tcW w:w="958" w:type="dxa"/>
            <w:shd w:val="clear" w:color="auto" w:fill="BFBFBF"/>
          </w:tcPr>
          <w:p w:rsidR="006B09F7" w:rsidRDefault="006B09F7" w:rsidP="003C65CC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 w:rsidP="003C65CC"/>
        </w:tc>
        <w:tc>
          <w:tcPr>
            <w:tcW w:w="6521" w:type="dxa"/>
            <w:shd w:val="clear" w:color="auto" w:fill="BFBFBF"/>
          </w:tcPr>
          <w:p w:rsidR="006B09F7" w:rsidRDefault="006B09F7" w:rsidP="003C65CC"/>
        </w:tc>
        <w:tc>
          <w:tcPr>
            <w:tcW w:w="958" w:type="dxa"/>
            <w:shd w:val="clear" w:color="auto" w:fill="BFBFBF"/>
          </w:tcPr>
          <w:p w:rsidR="006B09F7" w:rsidRDefault="006B09F7" w:rsidP="003C65CC"/>
        </w:tc>
      </w:tr>
      <w:tr w:rsidR="006B09F7" w:rsidTr="00CF433D">
        <w:tc>
          <w:tcPr>
            <w:tcW w:w="1027" w:type="dxa"/>
            <w:tcBorders>
              <w:bottom w:val="single" w:sz="4" w:space="0" w:color="auto"/>
            </w:tcBorders>
            <w:shd w:val="clear" w:color="auto" w:fill="BFBFBF"/>
          </w:tcPr>
          <w:p w:rsidR="006B09F7" w:rsidRDefault="006B09F7" w:rsidP="003C65CC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BFBFBF"/>
          </w:tcPr>
          <w:p w:rsidR="006B09F7" w:rsidRDefault="006B09F7" w:rsidP="003C65CC"/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BFBFBF"/>
          </w:tcPr>
          <w:p w:rsidR="006B09F7" w:rsidRDefault="006B09F7" w:rsidP="003C65CC"/>
        </w:tc>
      </w:tr>
      <w:tr w:rsidR="006B09F7" w:rsidTr="00FA581C">
        <w:tc>
          <w:tcPr>
            <w:tcW w:w="1027" w:type="dxa"/>
            <w:shd w:val="clear" w:color="auto" w:fill="FFFFFF"/>
          </w:tcPr>
          <w:p w:rsidR="006B09F7" w:rsidRDefault="006B09F7"/>
        </w:tc>
        <w:tc>
          <w:tcPr>
            <w:tcW w:w="6521" w:type="dxa"/>
            <w:shd w:val="clear" w:color="auto" w:fill="FFFFFF"/>
          </w:tcPr>
          <w:p w:rsidR="006B09F7" w:rsidRDefault="006B09F7"/>
        </w:tc>
        <w:tc>
          <w:tcPr>
            <w:tcW w:w="958" w:type="dxa"/>
            <w:shd w:val="clear" w:color="auto" w:fill="FFFFFF"/>
          </w:tcPr>
          <w:p w:rsidR="006B09F7" w:rsidRDefault="006B09F7"/>
        </w:tc>
      </w:tr>
      <w:tr w:rsidR="006B09F7" w:rsidTr="003C65CC">
        <w:tc>
          <w:tcPr>
            <w:tcW w:w="1027" w:type="dxa"/>
            <w:shd w:val="clear" w:color="auto" w:fill="FFFFFF"/>
          </w:tcPr>
          <w:p w:rsidR="006B09F7" w:rsidRDefault="006B09F7" w:rsidP="003C65CC"/>
        </w:tc>
        <w:tc>
          <w:tcPr>
            <w:tcW w:w="6521" w:type="dxa"/>
            <w:shd w:val="clear" w:color="auto" w:fill="FFFFFF"/>
          </w:tcPr>
          <w:p w:rsidR="006B09F7" w:rsidRDefault="006B09F7" w:rsidP="003C65CC"/>
        </w:tc>
        <w:tc>
          <w:tcPr>
            <w:tcW w:w="958" w:type="dxa"/>
            <w:shd w:val="clear" w:color="auto" w:fill="FFFFFF"/>
          </w:tcPr>
          <w:p w:rsidR="006B09F7" w:rsidRDefault="006B09F7" w:rsidP="003C65CC"/>
        </w:tc>
      </w:tr>
      <w:tr w:rsidR="006B09F7" w:rsidTr="003C65CC">
        <w:tc>
          <w:tcPr>
            <w:tcW w:w="1027" w:type="dxa"/>
            <w:shd w:val="clear" w:color="auto" w:fill="FFFFFF"/>
          </w:tcPr>
          <w:p w:rsidR="006B09F7" w:rsidRDefault="006B09F7" w:rsidP="003C65CC"/>
        </w:tc>
        <w:tc>
          <w:tcPr>
            <w:tcW w:w="6521" w:type="dxa"/>
            <w:shd w:val="clear" w:color="auto" w:fill="FFFFFF"/>
          </w:tcPr>
          <w:p w:rsidR="006B09F7" w:rsidRDefault="006B09F7" w:rsidP="003C65CC"/>
        </w:tc>
        <w:tc>
          <w:tcPr>
            <w:tcW w:w="958" w:type="dxa"/>
            <w:shd w:val="clear" w:color="auto" w:fill="FFFFFF"/>
          </w:tcPr>
          <w:p w:rsidR="006B09F7" w:rsidRDefault="006B09F7" w:rsidP="003C65CC"/>
        </w:tc>
      </w:tr>
      <w:tr w:rsidR="006B09F7" w:rsidTr="00FA581C">
        <w:tc>
          <w:tcPr>
            <w:tcW w:w="1027" w:type="dxa"/>
            <w:shd w:val="clear" w:color="auto" w:fill="FFFFFF"/>
          </w:tcPr>
          <w:p w:rsidR="006B09F7" w:rsidRDefault="006B09F7"/>
        </w:tc>
        <w:tc>
          <w:tcPr>
            <w:tcW w:w="6521" w:type="dxa"/>
            <w:shd w:val="clear" w:color="auto" w:fill="FFFFFF"/>
          </w:tcPr>
          <w:p w:rsidR="006B09F7" w:rsidRDefault="006B09F7"/>
        </w:tc>
        <w:tc>
          <w:tcPr>
            <w:tcW w:w="958" w:type="dxa"/>
            <w:shd w:val="clear" w:color="auto" w:fill="FFFFFF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FFFFFF"/>
          </w:tcPr>
          <w:p w:rsidR="006B09F7" w:rsidRDefault="006B09F7"/>
        </w:tc>
        <w:tc>
          <w:tcPr>
            <w:tcW w:w="6521" w:type="dxa"/>
            <w:shd w:val="clear" w:color="auto" w:fill="FFFFFF"/>
          </w:tcPr>
          <w:p w:rsidR="006B09F7" w:rsidRDefault="006B09F7"/>
        </w:tc>
        <w:tc>
          <w:tcPr>
            <w:tcW w:w="958" w:type="dxa"/>
            <w:shd w:val="clear" w:color="auto" w:fill="FFFFFF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FFFFFF"/>
          </w:tcPr>
          <w:p w:rsidR="006B09F7" w:rsidRDefault="006B09F7"/>
        </w:tc>
        <w:tc>
          <w:tcPr>
            <w:tcW w:w="6521" w:type="dxa"/>
            <w:shd w:val="clear" w:color="auto" w:fill="FFFFFF"/>
          </w:tcPr>
          <w:p w:rsidR="006B09F7" w:rsidRDefault="006B09F7"/>
        </w:tc>
        <w:tc>
          <w:tcPr>
            <w:tcW w:w="958" w:type="dxa"/>
            <w:shd w:val="clear" w:color="auto" w:fill="FFFFFF"/>
          </w:tcPr>
          <w:p w:rsidR="006B09F7" w:rsidRDefault="006B09F7"/>
        </w:tc>
      </w:tr>
      <w:tr w:rsidR="006B09F7" w:rsidTr="00FA581C"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6B09F7" w:rsidRDefault="006B09F7"/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6B09F7" w:rsidRPr="00730065" w:rsidRDefault="006B09F7" w:rsidP="00FA581C">
            <w:pPr>
              <w:rPr>
                <w:b/>
              </w:rPr>
            </w:pPr>
            <w:r>
              <w:rPr>
                <w:b/>
              </w:rPr>
              <w:t>4</w:t>
            </w:r>
            <w:r w:rsidRPr="00730065">
              <w:rPr>
                <w:b/>
              </w:rPr>
              <w:t xml:space="preserve">. 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730065">
                <w:rPr>
                  <w:b/>
                </w:rPr>
                <w:t>20. a</w:t>
              </w:r>
            </w:smartTag>
            <w:r w:rsidRPr="00730065">
              <w:rPr>
                <w:b/>
              </w:rPr>
              <w:t xml:space="preserve"> 21. století</w:t>
            </w:r>
            <w:r>
              <w:rPr>
                <w:b/>
              </w:rPr>
              <w:t xml:space="preserve"> </w:t>
            </w:r>
            <w:r w:rsidRPr="00FA581C">
              <w:t xml:space="preserve">(min. </w:t>
            </w:r>
            <w:r>
              <w:t>5</w:t>
            </w:r>
            <w:r w:rsidRPr="00FA581C">
              <w:t xml:space="preserve"> d</w:t>
            </w:r>
            <w:r>
              <w:t>ě</w:t>
            </w:r>
            <w:r w:rsidRPr="00FA581C">
              <w:t>l)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6B09F7" w:rsidRDefault="006B09F7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/>
        </w:tc>
        <w:tc>
          <w:tcPr>
            <w:tcW w:w="6521" w:type="dxa"/>
            <w:shd w:val="clear" w:color="auto" w:fill="BFBFBF"/>
          </w:tcPr>
          <w:p w:rsidR="006B09F7" w:rsidRDefault="006B09F7"/>
        </w:tc>
        <w:tc>
          <w:tcPr>
            <w:tcW w:w="958" w:type="dxa"/>
            <w:shd w:val="clear" w:color="auto" w:fill="BFBFBF"/>
          </w:tcPr>
          <w:p w:rsidR="006B09F7" w:rsidRDefault="006B09F7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/>
        </w:tc>
        <w:tc>
          <w:tcPr>
            <w:tcW w:w="6521" w:type="dxa"/>
            <w:shd w:val="clear" w:color="auto" w:fill="BFBFBF"/>
          </w:tcPr>
          <w:p w:rsidR="006B09F7" w:rsidRDefault="006B09F7"/>
        </w:tc>
        <w:tc>
          <w:tcPr>
            <w:tcW w:w="958" w:type="dxa"/>
            <w:shd w:val="clear" w:color="auto" w:fill="BFBFBF"/>
          </w:tcPr>
          <w:p w:rsidR="006B09F7" w:rsidRDefault="006B09F7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/>
        </w:tc>
        <w:tc>
          <w:tcPr>
            <w:tcW w:w="6521" w:type="dxa"/>
            <w:shd w:val="clear" w:color="auto" w:fill="BFBFBF"/>
          </w:tcPr>
          <w:p w:rsidR="006B09F7" w:rsidRDefault="006B09F7"/>
        </w:tc>
        <w:tc>
          <w:tcPr>
            <w:tcW w:w="958" w:type="dxa"/>
            <w:shd w:val="clear" w:color="auto" w:fill="BFBFBF"/>
          </w:tcPr>
          <w:p w:rsidR="006B09F7" w:rsidRDefault="006B09F7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/>
        </w:tc>
        <w:tc>
          <w:tcPr>
            <w:tcW w:w="6521" w:type="dxa"/>
            <w:shd w:val="clear" w:color="auto" w:fill="BFBFBF"/>
          </w:tcPr>
          <w:p w:rsidR="006B09F7" w:rsidRDefault="006B09F7"/>
        </w:tc>
        <w:tc>
          <w:tcPr>
            <w:tcW w:w="958" w:type="dxa"/>
            <w:shd w:val="clear" w:color="auto" w:fill="BFBFBF"/>
          </w:tcPr>
          <w:p w:rsidR="006B09F7" w:rsidRDefault="006B09F7"/>
        </w:tc>
      </w:tr>
      <w:tr w:rsidR="006B09F7" w:rsidTr="00CF433D">
        <w:tc>
          <w:tcPr>
            <w:tcW w:w="1027" w:type="dxa"/>
            <w:shd w:val="clear" w:color="auto" w:fill="BFBFBF"/>
          </w:tcPr>
          <w:p w:rsidR="006B09F7" w:rsidRDefault="006B09F7"/>
        </w:tc>
        <w:tc>
          <w:tcPr>
            <w:tcW w:w="6521" w:type="dxa"/>
            <w:shd w:val="clear" w:color="auto" w:fill="BFBFBF"/>
          </w:tcPr>
          <w:p w:rsidR="006B09F7" w:rsidRDefault="006B09F7"/>
        </w:tc>
        <w:tc>
          <w:tcPr>
            <w:tcW w:w="958" w:type="dxa"/>
            <w:shd w:val="clear" w:color="auto" w:fill="BFBFBF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  <w:tr w:rsidR="006B09F7" w:rsidTr="00FA581C">
        <w:tc>
          <w:tcPr>
            <w:tcW w:w="1027" w:type="dxa"/>
            <w:shd w:val="clear" w:color="auto" w:fill="auto"/>
          </w:tcPr>
          <w:p w:rsidR="006B09F7" w:rsidRDefault="006B09F7"/>
        </w:tc>
        <w:tc>
          <w:tcPr>
            <w:tcW w:w="6521" w:type="dxa"/>
            <w:shd w:val="clear" w:color="auto" w:fill="auto"/>
          </w:tcPr>
          <w:p w:rsidR="006B09F7" w:rsidRDefault="006B09F7"/>
        </w:tc>
        <w:tc>
          <w:tcPr>
            <w:tcW w:w="958" w:type="dxa"/>
            <w:shd w:val="clear" w:color="auto" w:fill="auto"/>
          </w:tcPr>
          <w:p w:rsidR="006B09F7" w:rsidRDefault="006B09F7"/>
        </w:tc>
      </w:tr>
    </w:tbl>
    <w:p w:rsidR="00431ADD" w:rsidRDefault="00431ADD" w:rsidP="00431ADD"/>
    <w:p w:rsidR="00C4013B" w:rsidRPr="00C4013B" w:rsidRDefault="00431ADD">
      <w:r>
        <w:t>Datum odevzdání:</w:t>
      </w:r>
      <w:r>
        <w:tab/>
        <w:t>………………….</w:t>
      </w:r>
      <w:r>
        <w:tab/>
        <w:t>Podpis žáka: ……………………………….</w:t>
      </w:r>
    </w:p>
    <w:sectPr w:rsidR="00C4013B" w:rsidRPr="00C4013B" w:rsidSect="005B0A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5D" w:rsidRDefault="0065075D" w:rsidP="000A5F7A">
      <w:r>
        <w:separator/>
      </w:r>
    </w:p>
  </w:endnote>
  <w:endnote w:type="continuationSeparator" w:id="0">
    <w:p w:rsidR="0065075D" w:rsidRDefault="0065075D" w:rsidP="000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61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5D" w:rsidRDefault="0065075D" w:rsidP="000A5F7A">
      <w:r>
        <w:separator/>
      </w:r>
    </w:p>
  </w:footnote>
  <w:footnote w:type="continuationSeparator" w:id="0">
    <w:p w:rsidR="0065075D" w:rsidRDefault="0065075D" w:rsidP="000A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7A" w:rsidRDefault="006B09F7">
    <w:pPr>
      <w:pStyle w:val="Zhlav"/>
    </w:pPr>
    <w:r>
      <w:tab/>
      <w:t>Gymnázium, Třinec, příspěvková organizace</w:t>
    </w:r>
    <w:r w:rsidR="00EB311C">
      <w:rPr>
        <w:noProof/>
        <w:lang w:eastAsia="cs-CZ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-335280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2" name="obrázek 2" descr="Logo gymná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gymná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3B"/>
    <w:rsid w:val="000A5F7A"/>
    <w:rsid w:val="0018321C"/>
    <w:rsid w:val="001842E9"/>
    <w:rsid w:val="001C296D"/>
    <w:rsid w:val="00275A60"/>
    <w:rsid w:val="002840A1"/>
    <w:rsid w:val="003217A1"/>
    <w:rsid w:val="003614B4"/>
    <w:rsid w:val="003C65CC"/>
    <w:rsid w:val="00431ADD"/>
    <w:rsid w:val="004A55EF"/>
    <w:rsid w:val="004C3F82"/>
    <w:rsid w:val="005B0ABD"/>
    <w:rsid w:val="00606447"/>
    <w:rsid w:val="0065075D"/>
    <w:rsid w:val="006B09F7"/>
    <w:rsid w:val="0070311B"/>
    <w:rsid w:val="00730065"/>
    <w:rsid w:val="00732F91"/>
    <w:rsid w:val="00766661"/>
    <w:rsid w:val="007B427D"/>
    <w:rsid w:val="00820390"/>
    <w:rsid w:val="0099760E"/>
    <w:rsid w:val="009F12FA"/>
    <w:rsid w:val="00A704A4"/>
    <w:rsid w:val="00AA0E2E"/>
    <w:rsid w:val="00AB5E44"/>
    <w:rsid w:val="00B2746A"/>
    <w:rsid w:val="00B62ABC"/>
    <w:rsid w:val="00B85AE1"/>
    <w:rsid w:val="00BC0EEC"/>
    <w:rsid w:val="00C13A70"/>
    <w:rsid w:val="00C4013B"/>
    <w:rsid w:val="00C55636"/>
    <w:rsid w:val="00CF433D"/>
    <w:rsid w:val="00D35B5B"/>
    <w:rsid w:val="00EB311C"/>
    <w:rsid w:val="00EE4817"/>
    <w:rsid w:val="00F0796F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892F22-3ED6-409E-8D94-B7554803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40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12FA"/>
    <w:pPr>
      <w:tabs>
        <w:tab w:val="center" w:pos="4536"/>
        <w:tab w:val="right" w:pos="9072"/>
      </w:tabs>
    </w:pPr>
    <w:rPr>
      <w:rFonts w:ascii="Calibri" w:hAnsi="Calibri"/>
      <w:lang w:eastAsia="en-US" w:bidi="en-US"/>
    </w:rPr>
  </w:style>
  <w:style w:type="character" w:customStyle="1" w:styleId="ZhlavChar">
    <w:name w:val="Záhlaví Char"/>
    <w:link w:val="Zhlav"/>
    <w:uiPriority w:val="99"/>
    <w:rsid w:val="009F12FA"/>
    <w:rPr>
      <w:rFonts w:ascii="Calibri" w:hAnsi="Calibri"/>
      <w:sz w:val="24"/>
      <w:szCs w:val="24"/>
      <w:lang w:val="cs-CZ" w:eastAsia="en-US" w:bidi="en-US"/>
    </w:rPr>
  </w:style>
  <w:style w:type="paragraph" w:styleId="Zpat">
    <w:name w:val="footer"/>
    <w:basedOn w:val="Normln"/>
    <w:link w:val="ZpatChar"/>
    <w:rsid w:val="000A5F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A5F7A"/>
    <w:rPr>
      <w:sz w:val="24"/>
      <w:szCs w:val="24"/>
    </w:rPr>
  </w:style>
  <w:style w:type="paragraph" w:styleId="Textbubliny">
    <w:name w:val="Balloon Text"/>
    <w:basedOn w:val="Normln"/>
    <w:link w:val="TextbublinyChar"/>
    <w:rsid w:val="000A5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JAZYK A LITERATURA – ZÁKLADNÍ ÚROVEŇ OBTÍŽNOSTI    TADY LOGO</vt:lpstr>
    </vt:vector>
  </TitlesOfParts>
  <Company>Wichterlovo gymnázium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JAZYK A LITERATURA – ZÁKLADNÍ ÚROVEŇ OBTÍŽNOSTI    TADY LOGO</dc:title>
  <dc:subject/>
  <dc:creator>mer</dc:creator>
  <cp:keywords/>
  <cp:lastModifiedBy>Romana Cieslarova</cp:lastModifiedBy>
  <cp:revision>2</cp:revision>
  <dcterms:created xsi:type="dcterms:W3CDTF">2022-08-29T20:18:00Z</dcterms:created>
  <dcterms:modified xsi:type="dcterms:W3CDTF">2022-08-29T20:18:00Z</dcterms:modified>
</cp:coreProperties>
</file>