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D4C" w:rsidRDefault="00D61D4C" w:rsidP="00D61D4C">
      <w:pPr>
        <w:pStyle w:val="Nzev"/>
        <w:rPr>
          <w:szCs w:val="32"/>
        </w:rPr>
      </w:pPr>
      <w:r>
        <w:rPr>
          <w:szCs w:val="32"/>
        </w:rPr>
        <w:t>SEMINÁŘ Z DĚJEPISU</w:t>
      </w:r>
    </w:p>
    <w:p w:rsidR="00D61D4C" w:rsidRDefault="00D61D4C" w:rsidP="00D61D4C">
      <w:pPr>
        <w:pStyle w:val="Nzev"/>
        <w:rPr>
          <w:szCs w:val="32"/>
        </w:rPr>
      </w:pPr>
      <w:r>
        <w:rPr>
          <w:szCs w:val="32"/>
        </w:rPr>
        <w:t xml:space="preserve">PRO </w:t>
      </w:r>
      <w:r w:rsidR="00B27051">
        <w:rPr>
          <w:szCs w:val="32"/>
        </w:rPr>
        <w:t>8</w:t>
      </w:r>
      <w:r>
        <w:rPr>
          <w:szCs w:val="32"/>
        </w:rPr>
        <w:t xml:space="preserve">. ROČNÍK </w:t>
      </w:r>
      <w:r w:rsidR="00B27051">
        <w:rPr>
          <w:szCs w:val="32"/>
        </w:rPr>
        <w:t>OSMILETÉHO</w:t>
      </w:r>
      <w:r>
        <w:rPr>
          <w:szCs w:val="32"/>
        </w:rPr>
        <w:t xml:space="preserve"> A 4. ROČNÍK ČTYŘLETÉHO STUDIA</w:t>
      </w:r>
    </w:p>
    <w:p w:rsidR="00D61D4C" w:rsidRDefault="00D61D4C" w:rsidP="00D61D4C">
      <w:pPr>
        <w:rPr>
          <w:b/>
          <w:sz w:val="16"/>
          <w:szCs w:val="16"/>
        </w:rPr>
      </w:pPr>
    </w:p>
    <w:p w:rsidR="00D61D4C" w:rsidRDefault="00D61D4C" w:rsidP="00D61D4C"/>
    <w:p w:rsidR="00D61D4C" w:rsidRDefault="00D61D4C" w:rsidP="00D61D4C">
      <w:pPr>
        <w:rPr>
          <w:b/>
          <w:sz w:val="28"/>
        </w:rPr>
      </w:pPr>
      <w:r>
        <w:rPr>
          <w:b/>
          <w:sz w:val="28"/>
        </w:rPr>
        <w:t>Hodinová dotace</w:t>
      </w:r>
      <w:r>
        <w:rPr>
          <w:sz w:val="28"/>
        </w:rPr>
        <w:t>: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561D22">
        <w:rPr>
          <w:sz w:val="28"/>
          <w:szCs w:val="28"/>
        </w:rPr>
        <w:t>2</w:t>
      </w:r>
      <w:r>
        <w:rPr>
          <w:sz w:val="28"/>
          <w:szCs w:val="28"/>
        </w:rPr>
        <w:t xml:space="preserve"> hod.</w:t>
      </w:r>
      <w:r w:rsidR="00600C29">
        <w:rPr>
          <w:sz w:val="28"/>
          <w:szCs w:val="28"/>
        </w:rPr>
        <w:t xml:space="preserve"> </w:t>
      </w:r>
      <w:r>
        <w:rPr>
          <w:sz w:val="28"/>
          <w:szCs w:val="28"/>
        </w:rPr>
        <w:t>týdně</w:t>
      </w:r>
      <w:bookmarkStart w:id="0" w:name="_GoBack"/>
      <w:bookmarkEnd w:id="0"/>
    </w:p>
    <w:p w:rsidR="00D61D4C" w:rsidRDefault="00D61D4C" w:rsidP="00D61D4C">
      <w:pPr>
        <w:rPr>
          <w:b/>
          <w:sz w:val="28"/>
          <w:szCs w:val="28"/>
        </w:rPr>
      </w:pPr>
      <w:r>
        <w:rPr>
          <w:b/>
          <w:sz w:val="28"/>
        </w:rPr>
        <w:t xml:space="preserve">Kód semináře: </w:t>
      </w:r>
      <w:r>
        <w:rPr>
          <w:b/>
          <w:sz w:val="28"/>
        </w:rPr>
        <w:tab/>
      </w:r>
      <w:r>
        <w:rPr>
          <w:b/>
          <w:sz w:val="28"/>
        </w:rPr>
        <w:tab/>
      </w:r>
      <w:proofErr w:type="spellStart"/>
      <w:r>
        <w:rPr>
          <w:b/>
          <w:sz w:val="28"/>
          <w:szCs w:val="28"/>
        </w:rPr>
        <w:t>DěS</w:t>
      </w:r>
      <w:proofErr w:type="spellEnd"/>
      <w:r>
        <w:rPr>
          <w:b/>
          <w:sz w:val="28"/>
          <w:szCs w:val="28"/>
        </w:rPr>
        <w:t xml:space="preserve"> 1</w:t>
      </w:r>
    </w:p>
    <w:p w:rsidR="00200869" w:rsidRDefault="00200869" w:rsidP="00D61D4C">
      <w:pPr>
        <w:rPr>
          <w:b/>
          <w:sz w:val="28"/>
          <w:szCs w:val="28"/>
        </w:rPr>
      </w:pPr>
    </w:p>
    <w:p w:rsidR="00200869" w:rsidRDefault="00200869" w:rsidP="00D61D4C">
      <w:pPr>
        <w:rPr>
          <w:b/>
          <w:sz w:val="28"/>
          <w:szCs w:val="28"/>
        </w:rPr>
      </w:pPr>
    </w:p>
    <w:p w:rsidR="00200869" w:rsidRDefault="00200869" w:rsidP="00D61D4C">
      <w:pPr>
        <w:rPr>
          <w:b/>
          <w:sz w:val="28"/>
          <w:szCs w:val="28"/>
        </w:rPr>
      </w:pPr>
      <w:r>
        <w:rPr>
          <w:b/>
          <w:sz w:val="28"/>
          <w:szCs w:val="28"/>
        </w:rPr>
        <w:t>Téma: Kapitoly z národních i světových dějin</w:t>
      </w:r>
    </w:p>
    <w:p w:rsidR="00200869" w:rsidRDefault="00200869" w:rsidP="00D61D4C">
      <w:pPr>
        <w:rPr>
          <w:b/>
          <w:sz w:val="28"/>
          <w:szCs w:val="28"/>
        </w:rPr>
      </w:pPr>
    </w:p>
    <w:p w:rsidR="00200869" w:rsidRPr="00200869" w:rsidRDefault="00200869" w:rsidP="00D61D4C">
      <w:pPr>
        <w:rPr>
          <w:b/>
        </w:rPr>
      </w:pPr>
      <w:r w:rsidRPr="00200869">
        <w:rPr>
          <w:b/>
        </w:rPr>
        <w:t>Kapitoly z dějin pravěku</w:t>
      </w:r>
    </w:p>
    <w:p w:rsidR="00200869" w:rsidRDefault="00200869" w:rsidP="00200869">
      <w:r>
        <w:t>Paleolitické umění</w:t>
      </w:r>
    </w:p>
    <w:p w:rsidR="00200869" w:rsidRDefault="00200869" w:rsidP="00200869">
      <w:r>
        <w:t>Význam neolitické revoluce</w:t>
      </w:r>
    </w:p>
    <w:p w:rsidR="00200869" w:rsidRDefault="00200869" w:rsidP="00200869">
      <w:r>
        <w:t>Megality</w:t>
      </w:r>
    </w:p>
    <w:p w:rsidR="00200869" w:rsidRDefault="00200869" w:rsidP="00200869"/>
    <w:p w:rsidR="00200869" w:rsidRDefault="00200869" w:rsidP="00200869">
      <w:pPr>
        <w:rPr>
          <w:b/>
        </w:rPr>
      </w:pPr>
      <w:r>
        <w:rPr>
          <w:b/>
        </w:rPr>
        <w:t>Kapitoly z dějin starověku</w:t>
      </w:r>
    </w:p>
    <w:p w:rsidR="00200869" w:rsidRPr="00200869" w:rsidRDefault="00200869" w:rsidP="00200869">
      <w:r w:rsidRPr="00200869">
        <w:t>Vznik písma</w:t>
      </w:r>
    </w:p>
    <w:p w:rsidR="00200869" w:rsidRPr="00200869" w:rsidRDefault="00200869" w:rsidP="00200869">
      <w:r w:rsidRPr="00200869">
        <w:t xml:space="preserve">Analýza textu </w:t>
      </w:r>
      <w:proofErr w:type="spellStart"/>
      <w:r w:rsidRPr="00200869">
        <w:t>Chammurapiho</w:t>
      </w:r>
      <w:proofErr w:type="spellEnd"/>
      <w:r w:rsidRPr="00200869">
        <w:t xml:space="preserve"> zákoníku</w:t>
      </w:r>
    </w:p>
    <w:p w:rsidR="00200869" w:rsidRPr="00200869" w:rsidRDefault="00200869" w:rsidP="00200869">
      <w:proofErr w:type="spellStart"/>
      <w:r w:rsidRPr="00200869">
        <w:t>Achnatonova</w:t>
      </w:r>
      <w:proofErr w:type="spellEnd"/>
      <w:r w:rsidRPr="00200869">
        <w:t xml:space="preserve"> náboženská reforma</w:t>
      </w:r>
    </w:p>
    <w:p w:rsidR="00200869" w:rsidRPr="00200869" w:rsidRDefault="00200869" w:rsidP="00200869">
      <w:r w:rsidRPr="00200869">
        <w:t>Mumifikace a představa posmrtného soudu ve starověkém Egyptě</w:t>
      </w:r>
    </w:p>
    <w:p w:rsidR="00200869" w:rsidRPr="00200869" w:rsidRDefault="00200869" w:rsidP="00200869">
      <w:r w:rsidRPr="00200869">
        <w:t>Slavné bitvy dějin starověkého Řecka</w:t>
      </w:r>
    </w:p>
    <w:p w:rsidR="00200869" w:rsidRPr="00200869" w:rsidRDefault="00200869" w:rsidP="00200869">
      <w:r w:rsidRPr="00200869">
        <w:t>Významné osobnosti dějin starověkého Řecka a Říma</w:t>
      </w:r>
    </w:p>
    <w:p w:rsidR="00200869" w:rsidRPr="00200869" w:rsidRDefault="00200869" w:rsidP="00200869">
      <w:r w:rsidRPr="00200869">
        <w:t>Sedm divů světa</w:t>
      </w:r>
    </w:p>
    <w:p w:rsidR="00200869" w:rsidRDefault="00200869" w:rsidP="00200869">
      <w:r w:rsidRPr="00200869">
        <w:t>Další témata dle zájmu žáků</w:t>
      </w:r>
    </w:p>
    <w:p w:rsidR="00200869" w:rsidRDefault="00200869" w:rsidP="00200869"/>
    <w:p w:rsidR="00200869" w:rsidRDefault="00200869" w:rsidP="00200869">
      <w:pPr>
        <w:rPr>
          <w:b/>
        </w:rPr>
      </w:pPr>
      <w:r w:rsidRPr="00200869">
        <w:rPr>
          <w:b/>
        </w:rPr>
        <w:t>Kapitoly z dějin středověku</w:t>
      </w:r>
    </w:p>
    <w:p w:rsidR="00200869" w:rsidRDefault="00200869" w:rsidP="00200869">
      <w:r>
        <w:t>Vikingové a jejich výboje</w:t>
      </w:r>
    </w:p>
    <w:p w:rsidR="00200869" w:rsidRDefault="00200869" w:rsidP="00200869">
      <w:r>
        <w:t>Křížové výpravy</w:t>
      </w:r>
    </w:p>
    <w:p w:rsidR="00200869" w:rsidRDefault="00200869" w:rsidP="00200869">
      <w:r>
        <w:t>Kníže Václav</w:t>
      </w:r>
    </w:p>
    <w:p w:rsidR="00200869" w:rsidRDefault="00200869" w:rsidP="00200869">
      <w:r>
        <w:t>Vyvraždění Slavníkovců</w:t>
      </w:r>
    </w:p>
    <w:p w:rsidR="00200869" w:rsidRDefault="00200869" w:rsidP="00200869">
      <w:r>
        <w:t>Břetislavovy dekrety - práce s pramenem</w:t>
      </w:r>
    </w:p>
    <w:p w:rsidR="00200869" w:rsidRDefault="00200869" w:rsidP="00200869">
      <w:r>
        <w:t>Poslední Přemyslovci</w:t>
      </w:r>
    </w:p>
    <w:p w:rsidR="00200869" w:rsidRDefault="00200869" w:rsidP="00200869">
      <w:r>
        <w:t>Lucemburkové na českém trůně</w:t>
      </w:r>
    </w:p>
    <w:p w:rsidR="00200869" w:rsidRDefault="00200869" w:rsidP="00200869">
      <w:r>
        <w:t>Jan Nepomucký</w:t>
      </w:r>
    </w:p>
    <w:p w:rsidR="00200869" w:rsidRPr="00200869" w:rsidRDefault="00200869" w:rsidP="00200869">
      <w:r>
        <w:t>Jiří z Poděbrad</w:t>
      </w:r>
    </w:p>
    <w:p w:rsidR="00200869" w:rsidRDefault="00200869" w:rsidP="00200869">
      <w:pPr>
        <w:rPr>
          <w:b/>
        </w:rPr>
      </w:pPr>
    </w:p>
    <w:p w:rsidR="00200869" w:rsidRDefault="00200869" w:rsidP="00200869">
      <w:pPr>
        <w:rPr>
          <w:b/>
        </w:rPr>
      </w:pPr>
      <w:r>
        <w:rPr>
          <w:b/>
        </w:rPr>
        <w:t>Kapitoly z dějin novověku</w:t>
      </w:r>
    </w:p>
    <w:p w:rsidR="00200869" w:rsidRDefault="00200869" w:rsidP="00200869">
      <w:r>
        <w:t>Renesanční umění</w:t>
      </w:r>
    </w:p>
    <w:p w:rsidR="00200869" w:rsidRDefault="00200869" w:rsidP="00200869">
      <w:r>
        <w:t>Zámořské objevy, Kryštof Kolumbus</w:t>
      </w:r>
    </w:p>
    <w:p w:rsidR="00200869" w:rsidRDefault="00200869" w:rsidP="00200869">
      <w:r>
        <w:t>Náboženské války ve Francii</w:t>
      </w:r>
    </w:p>
    <w:p w:rsidR="00200869" w:rsidRDefault="00200869" w:rsidP="00200869">
      <w:r>
        <w:t>Války o španělské dědictví</w:t>
      </w:r>
    </w:p>
    <w:p w:rsidR="00200869" w:rsidRDefault="00200869" w:rsidP="00200869">
      <w:r>
        <w:t>Baroko</w:t>
      </w:r>
    </w:p>
    <w:p w:rsidR="00200869" w:rsidRDefault="00200869" w:rsidP="00200869">
      <w:r>
        <w:t>Slezské války a sedmiletá válka</w:t>
      </w:r>
    </w:p>
    <w:p w:rsidR="00200869" w:rsidRDefault="00200869" w:rsidP="00200869">
      <w:r>
        <w:t>Vídeňský kongres</w:t>
      </w:r>
    </w:p>
    <w:p w:rsidR="00200869" w:rsidRDefault="00200869" w:rsidP="00200869">
      <w:r>
        <w:t>Italské sjednocení</w:t>
      </w:r>
    </w:p>
    <w:p w:rsidR="00200869" w:rsidRDefault="00200869" w:rsidP="00200869">
      <w:r>
        <w:t xml:space="preserve">Dreyfusova aféra, </w:t>
      </w:r>
      <w:proofErr w:type="spellStart"/>
      <w:r>
        <w:t>Hilsnerova</w:t>
      </w:r>
      <w:proofErr w:type="spellEnd"/>
      <w:r>
        <w:t xml:space="preserve"> aféra</w:t>
      </w:r>
    </w:p>
    <w:p w:rsidR="00200869" w:rsidRDefault="00200869" w:rsidP="00200869">
      <w:r>
        <w:t>Česká secese</w:t>
      </w:r>
    </w:p>
    <w:p w:rsidR="00200869" w:rsidRDefault="00200869" w:rsidP="00200869">
      <w:r>
        <w:t>Osobnosti dějin novověku: Alžběta I., Rudolf II., Albrecht z Valdštejna, Olivek Cromwell aj.</w:t>
      </w:r>
    </w:p>
    <w:p w:rsidR="00200869" w:rsidRDefault="00200869" w:rsidP="00200869"/>
    <w:p w:rsidR="00200869" w:rsidRDefault="00200869" w:rsidP="00200869">
      <w:pPr>
        <w:rPr>
          <w:b/>
        </w:rPr>
      </w:pPr>
      <w:r>
        <w:rPr>
          <w:b/>
        </w:rPr>
        <w:t>Kapitoly z dějin 20. století</w:t>
      </w:r>
    </w:p>
    <w:p w:rsidR="00200869" w:rsidRDefault="00200869" w:rsidP="00200869">
      <w:r>
        <w:t>V. I. Lenin</w:t>
      </w:r>
    </w:p>
    <w:p w:rsidR="00200869" w:rsidRDefault="00200869" w:rsidP="00200869">
      <w:r>
        <w:t>T. G. Masaryk</w:t>
      </w:r>
    </w:p>
    <w:p w:rsidR="00200869" w:rsidRDefault="00200869" w:rsidP="00200869">
      <w:r>
        <w:t>Mezinárodní vztahy v letech 1914 - 1939</w:t>
      </w:r>
    </w:p>
    <w:p w:rsidR="00200869" w:rsidRDefault="00200869" w:rsidP="00200869">
      <w:r>
        <w:t>Autoritativní režimy v evropských státech</w:t>
      </w:r>
    </w:p>
    <w:p w:rsidR="00200869" w:rsidRDefault="00200869" w:rsidP="00200869">
      <w:r>
        <w:t>Sudetská krize a Mnichov 1938</w:t>
      </w:r>
    </w:p>
    <w:p w:rsidR="00200869" w:rsidRDefault="00200869" w:rsidP="00200869">
      <w:r>
        <w:t>Mahátma Gándhí</w:t>
      </w:r>
    </w:p>
    <w:p w:rsidR="00200869" w:rsidRDefault="00200869" w:rsidP="00200869">
      <w:r>
        <w:t>J. V. Stalin a jeho politika v době druhé světové války</w:t>
      </w:r>
    </w:p>
    <w:p w:rsidR="00200869" w:rsidRDefault="00200869" w:rsidP="00200869">
      <w:r>
        <w:t>Protinacistický odpor a odboj</w:t>
      </w:r>
    </w:p>
    <w:p w:rsidR="00200869" w:rsidRDefault="00200869" w:rsidP="00200869">
      <w:r>
        <w:t>Vznik studené války</w:t>
      </w:r>
    </w:p>
    <w:p w:rsidR="00200869" w:rsidRDefault="00200869" w:rsidP="00200869">
      <w:r>
        <w:t>Únor 1948</w:t>
      </w:r>
    </w:p>
    <w:p w:rsidR="00200869" w:rsidRDefault="00200869" w:rsidP="00200869">
      <w:r>
        <w:t>Politické procesy v Československu</w:t>
      </w:r>
    </w:p>
    <w:p w:rsidR="00200869" w:rsidRDefault="00200869" w:rsidP="00200869">
      <w:r>
        <w:t>Srpen 1968 v Československu</w:t>
      </w:r>
    </w:p>
    <w:p w:rsidR="00200869" w:rsidRDefault="00200869" w:rsidP="00200869">
      <w:r>
        <w:t>Konsolidace a normalizace v Československu</w:t>
      </w:r>
    </w:p>
    <w:p w:rsidR="00200869" w:rsidRDefault="00200869" w:rsidP="00200869">
      <w:r>
        <w:t>Německá otázka</w:t>
      </w:r>
    </w:p>
    <w:p w:rsidR="00200869" w:rsidRDefault="00200869" w:rsidP="00200869">
      <w:r>
        <w:t>Vietnamská otázka</w:t>
      </w:r>
    </w:p>
    <w:p w:rsidR="00200869" w:rsidRDefault="00200869" w:rsidP="00200869">
      <w:r>
        <w:t>M. Gorbačov</w:t>
      </w:r>
    </w:p>
    <w:p w:rsidR="00200869" w:rsidRDefault="00200869" w:rsidP="00200869">
      <w:r>
        <w:t>Sametová revoluce</w:t>
      </w:r>
    </w:p>
    <w:p w:rsidR="00200869" w:rsidRDefault="00200869" w:rsidP="00200869"/>
    <w:p w:rsidR="00200869" w:rsidRDefault="00200869" w:rsidP="00200869">
      <w:pPr>
        <w:rPr>
          <w:b/>
        </w:rPr>
      </w:pPr>
      <w:r>
        <w:rPr>
          <w:b/>
        </w:rPr>
        <w:t>Náboženství v dějinách</w:t>
      </w:r>
    </w:p>
    <w:p w:rsidR="00200869" w:rsidRDefault="00200869" w:rsidP="00200869">
      <w:r>
        <w:t>Náboženské představy v pravěku</w:t>
      </w:r>
    </w:p>
    <w:p w:rsidR="00200869" w:rsidRDefault="00200869" w:rsidP="00200869">
      <w:r>
        <w:t>Náboženství ve starověku</w:t>
      </w:r>
    </w:p>
    <w:p w:rsidR="00200869" w:rsidRDefault="00200869" w:rsidP="00200869">
      <w:r>
        <w:t>Náboženství ve středověku</w:t>
      </w:r>
    </w:p>
    <w:p w:rsidR="00200869" w:rsidRDefault="00200869" w:rsidP="00200869">
      <w:r>
        <w:t>Reformace, náboženské války</w:t>
      </w:r>
    </w:p>
    <w:p w:rsidR="00200869" w:rsidRDefault="00200869" w:rsidP="00200869">
      <w:r>
        <w:t>Česká konfese, Rudolfův majestát</w:t>
      </w:r>
    </w:p>
    <w:p w:rsidR="00200869" w:rsidRDefault="00200869" w:rsidP="00200869">
      <w:r>
        <w:t>Vliv osvícenství na vývoj náboženství</w:t>
      </w:r>
    </w:p>
    <w:p w:rsidR="00200869" w:rsidRDefault="00200869" w:rsidP="00200869">
      <w:r>
        <w:t>Antisemitismus</w:t>
      </w:r>
    </w:p>
    <w:p w:rsidR="00200869" w:rsidRDefault="00200869" w:rsidP="00200869">
      <w:r>
        <w:t>Náboženské konflikty ve 20. století</w:t>
      </w:r>
    </w:p>
    <w:p w:rsidR="00200869" w:rsidRDefault="00200869" w:rsidP="00200869"/>
    <w:p w:rsidR="00200869" w:rsidRDefault="00200869" w:rsidP="00200869"/>
    <w:p w:rsidR="00200869" w:rsidRDefault="00200869" w:rsidP="00200869">
      <w:pPr>
        <w:rPr>
          <w:b/>
        </w:rPr>
      </w:pPr>
      <w:r w:rsidRPr="00200869">
        <w:rPr>
          <w:b/>
        </w:rPr>
        <w:t>Formy a metody výuky:</w:t>
      </w:r>
    </w:p>
    <w:p w:rsidR="00200869" w:rsidRDefault="00200869" w:rsidP="00200869">
      <w:pPr>
        <w:numPr>
          <w:ilvl w:val="0"/>
          <w:numId w:val="1"/>
        </w:numPr>
      </w:pPr>
      <w:r>
        <w:t xml:space="preserve">referáty žáků a následná diskuse </w:t>
      </w:r>
    </w:p>
    <w:p w:rsidR="00200869" w:rsidRDefault="00200869" w:rsidP="00200869">
      <w:pPr>
        <w:numPr>
          <w:ilvl w:val="0"/>
          <w:numId w:val="1"/>
        </w:numPr>
      </w:pPr>
      <w:r>
        <w:t>práce s prameny</w:t>
      </w:r>
    </w:p>
    <w:p w:rsidR="00200869" w:rsidRDefault="00200869" w:rsidP="00200869">
      <w:pPr>
        <w:numPr>
          <w:ilvl w:val="0"/>
          <w:numId w:val="1"/>
        </w:numPr>
      </w:pPr>
      <w:r>
        <w:t>práce s odbornou literaturou, interpretace odborného textu</w:t>
      </w:r>
    </w:p>
    <w:p w:rsidR="00200869" w:rsidRDefault="00200869" w:rsidP="00200869">
      <w:pPr>
        <w:numPr>
          <w:ilvl w:val="0"/>
          <w:numId w:val="1"/>
        </w:numPr>
      </w:pPr>
      <w:r>
        <w:t>práce s dalšími zdroji informací</w:t>
      </w:r>
    </w:p>
    <w:p w:rsidR="00200869" w:rsidRDefault="00392A0D" w:rsidP="00200869">
      <w:pPr>
        <w:numPr>
          <w:ilvl w:val="0"/>
          <w:numId w:val="1"/>
        </w:numPr>
      </w:pPr>
      <w:r>
        <w:t>práce s dějepisnými atlasy</w:t>
      </w:r>
    </w:p>
    <w:p w:rsidR="00392A0D" w:rsidRPr="00200869" w:rsidRDefault="00392A0D" w:rsidP="00200869">
      <w:pPr>
        <w:numPr>
          <w:ilvl w:val="0"/>
          <w:numId w:val="1"/>
        </w:numPr>
      </w:pPr>
      <w:r>
        <w:t>dokumentární filmy a následná diskuse</w:t>
      </w:r>
    </w:p>
    <w:sectPr w:rsidR="00392A0D" w:rsidRPr="00200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1071B"/>
    <w:multiLevelType w:val="hybridMultilevel"/>
    <w:tmpl w:val="6EF8A012"/>
    <w:lvl w:ilvl="0" w:tplc="9148F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D4C"/>
    <w:rsid w:val="001D063E"/>
    <w:rsid w:val="00200869"/>
    <w:rsid w:val="00392A0D"/>
    <w:rsid w:val="00561D22"/>
    <w:rsid w:val="00600C29"/>
    <w:rsid w:val="00B04F2D"/>
    <w:rsid w:val="00B27051"/>
    <w:rsid w:val="00D6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0098AB"/>
  <w15:chartTrackingRefBased/>
  <w15:docId w15:val="{9A0B6431-E972-4661-A25C-71AEDDBB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1D4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61D4C"/>
    <w:pPr>
      <w:jc w:val="center"/>
    </w:pPr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2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SEMINÁŘ Z DĚJEPISU</vt:lpstr>
    </vt:vector>
  </TitlesOfParts>
  <Company>gymnázium Třinec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SEMINÁŘ Z DĚJEPISU</dc:title>
  <dc:subject/>
  <dc:creator>romana.cieslarova</dc:creator>
  <cp:keywords/>
  <cp:lastModifiedBy>Michal Foff</cp:lastModifiedBy>
  <cp:revision>3</cp:revision>
  <dcterms:created xsi:type="dcterms:W3CDTF">2021-01-27T09:36:00Z</dcterms:created>
  <dcterms:modified xsi:type="dcterms:W3CDTF">2022-02-07T14:35:00Z</dcterms:modified>
</cp:coreProperties>
</file>