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F8" w:rsidRDefault="004930B9">
      <w:pPr>
        <w:rPr>
          <w:sz w:val="32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SEMINÁŘ Z </w:t>
      </w:r>
      <w:r w:rsidR="005C6CF8" w:rsidRPr="0051341D">
        <w:rPr>
          <w:b/>
          <w:sz w:val="44"/>
          <w:szCs w:val="44"/>
          <w:u w:val="single"/>
        </w:rPr>
        <w:t>RUSKÉ</w:t>
      </w:r>
      <w:r>
        <w:rPr>
          <w:b/>
          <w:sz w:val="44"/>
          <w:szCs w:val="44"/>
          <w:u w:val="single"/>
        </w:rPr>
        <w:t>HO</w:t>
      </w:r>
      <w:r w:rsidR="005C6CF8" w:rsidRPr="0051341D">
        <w:rPr>
          <w:b/>
          <w:sz w:val="44"/>
          <w:szCs w:val="44"/>
          <w:u w:val="single"/>
        </w:rPr>
        <w:t xml:space="preserve"> JAZY</w:t>
      </w:r>
      <w:r>
        <w:rPr>
          <w:b/>
          <w:sz w:val="44"/>
          <w:szCs w:val="44"/>
          <w:u w:val="single"/>
        </w:rPr>
        <w:t>KA</w:t>
      </w:r>
      <w:r w:rsidR="005C6CF8" w:rsidRPr="00BD03A9">
        <w:rPr>
          <w:sz w:val="44"/>
          <w:szCs w:val="44"/>
        </w:rPr>
        <w:br/>
      </w:r>
      <w:r w:rsidR="00EC7DD0" w:rsidRPr="00A7161A">
        <w:rPr>
          <w:sz w:val="32"/>
          <w:szCs w:val="32"/>
        </w:rPr>
        <w:br/>
      </w:r>
      <w:r w:rsidR="00FB2FD9" w:rsidRPr="00FB2FD9">
        <w:rPr>
          <w:u w:val="single"/>
        </w:rPr>
        <w:t>Třída:</w:t>
      </w:r>
      <w:r w:rsidR="00FB2FD9">
        <w:t xml:space="preserve">                 </w:t>
      </w:r>
      <w:r w:rsidR="00FB2FD9" w:rsidRPr="00FB2FD9">
        <w:t xml:space="preserve"> </w:t>
      </w:r>
      <w:r w:rsidR="00190AB1">
        <w:t>- maturitní</w:t>
      </w:r>
      <w:r w:rsidR="009F4550">
        <w:t xml:space="preserve"> ročníky</w:t>
      </w:r>
    </w:p>
    <w:p w:rsidR="004B3BD1" w:rsidRPr="004B3BD1" w:rsidRDefault="004B3BD1">
      <w:r w:rsidRPr="004B3BD1">
        <w:rPr>
          <w:u w:val="single"/>
        </w:rPr>
        <w:t>Školní rok</w:t>
      </w:r>
      <w:r w:rsidRPr="004B3BD1">
        <w:t xml:space="preserve"> : </w:t>
      </w:r>
      <w:r>
        <w:tab/>
        <w:t xml:space="preserve">    </w:t>
      </w:r>
      <w:r w:rsidR="00FB2FD9">
        <w:t>20</w:t>
      </w:r>
      <w:r w:rsidR="00FF5C88">
        <w:t>2</w:t>
      </w:r>
      <w:r w:rsidR="009F4550">
        <w:t>1</w:t>
      </w:r>
      <w:r w:rsidR="00FB2FD9">
        <w:t>/20</w:t>
      </w:r>
      <w:r w:rsidR="00190AB1">
        <w:t>2</w:t>
      </w:r>
      <w:r w:rsidR="009F4550">
        <w:t>2</w:t>
      </w:r>
    </w:p>
    <w:p w:rsidR="00DF5F14" w:rsidRDefault="005C6CF8">
      <w:r w:rsidRPr="00BD03A9">
        <w:rPr>
          <w:szCs w:val="28"/>
          <w:u w:val="single"/>
        </w:rPr>
        <w:t xml:space="preserve">Vyučující: </w:t>
      </w:r>
      <w:r>
        <w:rPr>
          <w:szCs w:val="28"/>
        </w:rPr>
        <w:t xml:space="preserve">          podle organizačních možností školy</w:t>
      </w:r>
      <w:r w:rsidR="00892E97">
        <w:rPr>
          <w:szCs w:val="28"/>
        </w:rPr>
        <w:t xml:space="preserve"> </w:t>
      </w:r>
      <w:r w:rsidR="00FB2FD9">
        <w:rPr>
          <w:szCs w:val="28"/>
        </w:rPr>
        <w:t xml:space="preserve"> ( Vrá,</w:t>
      </w:r>
      <w:r w:rsidR="00DF5F14">
        <w:rPr>
          <w:szCs w:val="28"/>
        </w:rPr>
        <w:t xml:space="preserve"> </w:t>
      </w:r>
      <w:r w:rsidR="000042EC">
        <w:rPr>
          <w:szCs w:val="28"/>
        </w:rPr>
        <w:t>Lib</w:t>
      </w:r>
      <w:r w:rsidR="00FB2FD9">
        <w:rPr>
          <w:szCs w:val="28"/>
        </w:rPr>
        <w:t>,</w:t>
      </w:r>
      <w:r w:rsidR="00DF5F14">
        <w:rPr>
          <w:szCs w:val="28"/>
        </w:rPr>
        <w:t>)</w:t>
      </w:r>
      <w:r>
        <w:rPr>
          <w:szCs w:val="28"/>
        </w:rPr>
        <w:br/>
      </w:r>
      <w:r w:rsidRPr="00BD03A9">
        <w:rPr>
          <w:szCs w:val="28"/>
          <w:u w:val="single"/>
        </w:rPr>
        <w:t>Počet hodin:</w:t>
      </w:r>
      <w:r w:rsidR="00457486">
        <w:rPr>
          <w:szCs w:val="28"/>
        </w:rPr>
        <w:t xml:space="preserve">       2</w:t>
      </w:r>
      <w:r>
        <w:rPr>
          <w:szCs w:val="28"/>
        </w:rPr>
        <w:t xml:space="preserve"> hodiny týdně</w:t>
      </w:r>
      <w:r>
        <w:rPr>
          <w:szCs w:val="28"/>
        </w:rPr>
        <w:br/>
      </w:r>
      <w:r w:rsidRPr="00BD03A9">
        <w:rPr>
          <w:szCs w:val="28"/>
          <w:u w:val="single"/>
        </w:rPr>
        <w:t>Kód semináře:</w:t>
      </w:r>
      <w:r>
        <w:rPr>
          <w:szCs w:val="28"/>
        </w:rPr>
        <w:t xml:space="preserve">    </w:t>
      </w:r>
      <w:r w:rsidR="00972F3F">
        <w:rPr>
          <w:szCs w:val="28"/>
        </w:rPr>
        <w:t>RJS</w:t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 w:rsidRPr="00DF5F14">
        <w:rPr>
          <w:u w:val="single"/>
        </w:rPr>
        <w:t>Cíle předmětu:</w:t>
      </w:r>
      <w:r>
        <w:rPr>
          <w:szCs w:val="28"/>
        </w:rPr>
        <w:t xml:space="preserve"> </w:t>
      </w:r>
      <w:r>
        <w:t xml:space="preserve">      </w:t>
      </w:r>
    </w:p>
    <w:p w:rsidR="00FB2FD9" w:rsidRDefault="005C6CF8" w:rsidP="00FB2FD9">
      <w:r>
        <w:br/>
      </w:r>
      <w:r w:rsidR="00DF5F14">
        <w:t xml:space="preserve">     </w:t>
      </w:r>
      <w:r>
        <w:t>Hodiny ruské konverzace jsou tematicky zaměřeny na přípravu k maturitní zkoušce. V ho-</w:t>
      </w:r>
      <w:r>
        <w:br/>
        <w:t>dinách jde o rozšíření slovní zásoby v konverzačních tématech, jejich systematizaci a diskuzi o daných tématech. Konverzace bude rozvíjet vyjadřovací dovednosti  studentů s cílem, aby co nejlépe uspěli u maturitní zkoušky z jazyka ruského. Studenti se naučí pohotově reagovat v běžných,</w:t>
      </w:r>
      <w:r w:rsidR="0051341D">
        <w:t xml:space="preserve"> k</w:t>
      </w:r>
      <w:r>
        <w:t xml:space="preserve">aždodenních situacích a budou </w:t>
      </w:r>
      <w:r w:rsidR="0051341D">
        <w:t xml:space="preserve">si </w:t>
      </w:r>
      <w:r>
        <w:t xml:space="preserve">rozvíjet </w:t>
      </w:r>
      <w:r w:rsidR="0051341D">
        <w:t xml:space="preserve"> </w:t>
      </w:r>
      <w:r>
        <w:t xml:space="preserve">své řečové dovednosti. Studenti získají kromě slovní zásoby ke konverzačním tématům také přehled o reáliích rusky mluvících zemí a budou si touto formou </w:t>
      </w:r>
      <w:r w:rsidR="0051341D">
        <w:t>také</w:t>
      </w:r>
      <w:r w:rsidR="00FB2FD9">
        <w:t xml:space="preserve"> procvičovat a </w:t>
      </w:r>
      <w:r w:rsidR="0051341D">
        <w:t xml:space="preserve"> </w:t>
      </w:r>
      <w:r>
        <w:t xml:space="preserve">upevňovat </w:t>
      </w:r>
      <w:r w:rsidR="00FB2FD9">
        <w:t xml:space="preserve">dosavadní </w:t>
      </w:r>
      <w:r>
        <w:t>znalosti gramatiky.</w:t>
      </w:r>
      <w:r w:rsidR="00FB2FD9">
        <w:t xml:space="preserve"> 2 hodiny budou věnovány ústnímu a písemnému vyjadřování, 1 hodina gramatické průpravě</w:t>
      </w:r>
      <w:r w:rsidR="00D26169">
        <w:t>.</w:t>
      </w:r>
    </w:p>
    <w:p w:rsidR="00DF5F14" w:rsidRDefault="005C6CF8">
      <w:pPr>
        <w:rPr>
          <w:u w:val="single"/>
        </w:rPr>
      </w:pPr>
      <w:r>
        <w:br/>
      </w:r>
      <w:r>
        <w:br/>
      </w:r>
      <w:r w:rsidR="00A91B06" w:rsidRPr="00DF5F14">
        <w:rPr>
          <w:u w:val="single"/>
        </w:rPr>
        <w:t>Příklady k</w:t>
      </w:r>
      <w:r w:rsidRPr="00DF5F14">
        <w:rPr>
          <w:u w:val="single"/>
        </w:rPr>
        <w:t>onverzační</w:t>
      </w:r>
      <w:r w:rsidR="00A91B06" w:rsidRPr="00DF5F14">
        <w:rPr>
          <w:u w:val="single"/>
        </w:rPr>
        <w:t>ch</w:t>
      </w:r>
      <w:r w:rsidRPr="00DF5F14">
        <w:rPr>
          <w:u w:val="single"/>
        </w:rPr>
        <w:t xml:space="preserve"> okruh</w:t>
      </w:r>
      <w:r w:rsidR="00A91B06" w:rsidRPr="00DF5F14">
        <w:rPr>
          <w:u w:val="single"/>
        </w:rPr>
        <w:t>ů</w:t>
      </w:r>
      <w:r w:rsidRPr="00DF5F14">
        <w:rPr>
          <w:u w:val="single"/>
        </w:rPr>
        <w:t>:</w:t>
      </w:r>
    </w:p>
    <w:p w:rsidR="00FB2FD9" w:rsidRDefault="00FB2FD9" w:rsidP="00FB2FD9">
      <w:r>
        <w:t>1. Rodina – rodinné vztahy, rozvody, generační rozdíly.</w:t>
      </w:r>
      <w:r>
        <w:br/>
        <w:t>2. Bydlení – popis domu/bytu, druhy obydlí, domácí práce, bydlení ve městě a na venkově.</w:t>
      </w:r>
      <w:r>
        <w:br/>
        <w:t>3. Nakupování, móda – druhy obchodů, nákupní centra, způsoby placení, módní doplňky.</w:t>
      </w:r>
      <w:r>
        <w:br/>
        <w:t>4. Jídlo -  česká, ruská kuchyně, vaření, pobyt v restauraci, moje oblíbené jídlo.</w:t>
      </w:r>
      <w:r>
        <w:br/>
        <w:t>5. Svátky a oslavy – státní svátky u nás a v Rusku, rodinné oslavy</w:t>
      </w:r>
    </w:p>
    <w:p w:rsidR="00FB2FD9" w:rsidRDefault="00FB2FD9" w:rsidP="00FB2FD9">
      <w:r>
        <w:t>6. Zdraví a nemoci – u lékaře, lidské tělo, běžné a civilizační choroby, zdravý způsob života.</w:t>
      </w:r>
    </w:p>
    <w:p w:rsidR="00FB2FD9" w:rsidRDefault="00FB2FD9" w:rsidP="00FB2FD9">
      <w:pPr>
        <w:rPr>
          <w:u w:val="single"/>
        </w:rPr>
      </w:pPr>
      <w:r>
        <w:t>7. Vzdělání – školství u nás, v RF a ČR, druhy zkoušek.</w:t>
      </w:r>
      <w:r>
        <w:br/>
        <w:t>8. Studium cizích jazyků – proč je studovat, význam angličtiny, možnosti studia v zahraničí.</w:t>
      </w:r>
      <w:r>
        <w:br/>
      </w:r>
    </w:p>
    <w:p w:rsidR="0051341D" w:rsidRDefault="005C6CF8">
      <w:pPr>
        <w:rPr>
          <w:u w:val="single"/>
        </w:rPr>
      </w:pPr>
      <w:r w:rsidRPr="00DF5F14">
        <w:rPr>
          <w:u w:val="single"/>
        </w:rPr>
        <w:br/>
        <w:t>Literatura:</w:t>
      </w:r>
    </w:p>
    <w:p w:rsidR="00DF5F14" w:rsidRDefault="005C6CF8">
      <w:r w:rsidRPr="00DF5F14">
        <w:rPr>
          <w:u w:val="single"/>
        </w:rPr>
        <w:br/>
      </w:r>
      <w:r w:rsidR="00DF5F14">
        <w:t xml:space="preserve">Hříbková, Hlaváček - Ruský jazyk v kostce, konverzační témata, reálie, pro střední školy </w:t>
      </w:r>
    </w:p>
    <w:p w:rsidR="00D26169" w:rsidRDefault="00EC7DD0">
      <w:r>
        <w:t>Marija Ivanova, Michal Franta a kolektiv – Ruština „ Otázky a Odpovědi“</w:t>
      </w:r>
    </w:p>
    <w:p w:rsidR="00EC7DD0" w:rsidRDefault="00D26169">
      <w:r>
        <w:t>Ljuba Karnějeva – Ruština maturitní příprava</w:t>
      </w:r>
      <w:r w:rsidR="00EC7DD0">
        <w:t xml:space="preserve"> </w:t>
      </w:r>
    </w:p>
    <w:p w:rsidR="00DF5F14" w:rsidRDefault="00DF5F14">
      <w:r>
        <w:t>Tahovská a kol. -  Ruština poslechem - cvičení a testové úlohy</w:t>
      </w:r>
    </w:p>
    <w:p w:rsidR="0021467A" w:rsidRDefault="00DF5F14">
      <w:r>
        <w:t xml:space="preserve">Knihy vyřazené ze školní knihovny, </w:t>
      </w:r>
      <w:r w:rsidR="005C6CF8">
        <w:t>Internet, videokazety, DVD, časopisy, denní tisk</w:t>
      </w:r>
      <w:r w:rsidR="005C6CF8">
        <w:br/>
      </w:r>
      <w:r w:rsidR="005C6CF8">
        <w:br/>
      </w:r>
    </w:p>
    <w:sectPr w:rsidR="0021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F4"/>
    <w:rsid w:val="000042EC"/>
    <w:rsid w:val="00010513"/>
    <w:rsid w:val="00054991"/>
    <w:rsid w:val="00183DD5"/>
    <w:rsid w:val="00190AB1"/>
    <w:rsid w:val="0021467A"/>
    <w:rsid w:val="002748AA"/>
    <w:rsid w:val="00286473"/>
    <w:rsid w:val="002B0ADB"/>
    <w:rsid w:val="002B6446"/>
    <w:rsid w:val="00457486"/>
    <w:rsid w:val="004930B9"/>
    <w:rsid w:val="004B3BD1"/>
    <w:rsid w:val="0051341D"/>
    <w:rsid w:val="005C6CF8"/>
    <w:rsid w:val="005F1E42"/>
    <w:rsid w:val="007C12B9"/>
    <w:rsid w:val="00892E97"/>
    <w:rsid w:val="008D09D0"/>
    <w:rsid w:val="00972F3F"/>
    <w:rsid w:val="009F4550"/>
    <w:rsid w:val="00A33E0F"/>
    <w:rsid w:val="00A91B06"/>
    <w:rsid w:val="00AD2769"/>
    <w:rsid w:val="00B23DF4"/>
    <w:rsid w:val="00B5180D"/>
    <w:rsid w:val="00B747EE"/>
    <w:rsid w:val="00BB3264"/>
    <w:rsid w:val="00BD03A9"/>
    <w:rsid w:val="00BE3BDF"/>
    <w:rsid w:val="00D26169"/>
    <w:rsid w:val="00DC18BA"/>
    <w:rsid w:val="00DF5F14"/>
    <w:rsid w:val="00E67625"/>
    <w:rsid w:val="00EC7DD0"/>
    <w:rsid w:val="00F4743A"/>
    <w:rsid w:val="00F6586D"/>
    <w:rsid w:val="00FB2FD9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0BA8-C2FF-4B61-AA98-BA12D67A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KONVERZACE V RUSKÉM JAZYCE</vt:lpstr>
      <vt:lpstr>KONVERZACE V RUSKÉM JAZYCE</vt:lpstr>
    </vt:vector>
  </TitlesOfParts>
  <Company>GYMTRI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KONVERZACE V RUSKÉM JAZYCE</dc:title>
  <dc:subject/>
  <dc:creator>lv</dc:creator>
  <cp:keywords/>
  <dc:description/>
  <cp:lastModifiedBy>Ladislav Vrátný</cp:lastModifiedBy>
  <cp:revision>2</cp:revision>
  <dcterms:created xsi:type="dcterms:W3CDTF">2021-01-27T12:02:00Z</dcterms:created>
  <dcterms:modified xsi:type="dcterms:W3CDTF">2021-01-27T12:02:00Z</dcterms:modified>
</cp:coreProperties>
</file>