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5AE40" w14:textId="6B3AB027" w:rsidR="009A4A09" w:rsidRDefault="00AC761B" w:rsidP="009A4A09">
      <w:pPr>
        <w:jc w:val="center"/>
        <w:rPr>
          <w:b/>
          <w:sz w:val="28"/>
          <w:szCs w:val="28"/>
        </w:rPr>
      </w:pPr>
      <w:bookmarkStart w:id="0" w:name="_GoBack"/>
      <w:r w:rsidRPr="00006ABB">
        <w:rPr>
          <w:b/>
          <w:sz w:val="28"/>
          <w:szCs w:val="28"/>
        </w:rPr>
        <w:t xml:space="preserve">Pokyny pro vydávání obědů </w:t>
      </w:r>
      <w:r w:rsidR="009A4A09">
        <w:rPr>
          <w:b/>
          <w:sz w:val="28"/>
          <w:szCs w:val="28"/>
        </w:rPr>
        <w:t>žákům vyššího gymnázia</w:t>
      </w:r>
    </w:p>
    <w:p w14:paraId="3906E55E" w14:textId="28B96433" w:rsidR="00942F1E" w:rsidRDefault="00AC761B" w:rsidP="009A4A09">
      <w:pPr>
        <w:jc w:val="center"/>
        <w:rPr>
          <w:b/>
          <w:sz w:val="28"/>
          <w:szCs w:val="28"/>
        </w:rPr>
      </w:pPr>
      <w:r w:rsidRPr="00006ABB">
        <w:rPr>
          <w:b/>
          <w:sz w:val="28"/>
          <w:szCs w:val="28"/>
        </w:rPr>
        <w:t>v době distanč</w:t>
      </w:r>
      <w:r w:rsidR="009A4A09">
        <w:rPr>
          <w:b/>
          <w:sz w:val="28"/>
          <w:szCs w:val="28"/>
        </w:rPr>
        <w:t>ního vzdělávání</w:t>
      </w:r>
    </w:p>
    <w:bookmarkEnd w:id="0"/>
    <w:p w14:paraId="589A1573" w14:textId="77777777" w:rsidR="00AC761B" w:rsidRDefault="00AC761B"/>
    <w:p w14:paraId="2A35AF80" w14:textId="77777777" w:rsidR="00006ABB" w:rsidRDefault="00006ABB" w:rsidP="00AC761B">
      <w:pPr>
        <w:pStyle w:val="Odstavecseseznamem"/>
        <w:numPr>
          <w:ilvl w:val="0"/>
          <w:numId w:val="1"/>
        </w:numPr>
      </w:pPr>
      <w:r>
        <w:t>Vzhledem k tomu, že se žáci nyní distančním způsobem vzdělávají povinně, je možno poskytovat jim i nadále obědy za obvyklou cenu stravování (tedy za dotovanou cenu 29 Kč u mladších žáků a 31 Kč u starších žáků).</w:t>
      </w:r>
    </w:p>
    <w:p w14:paraId="689A895B" w14:textId="77777777" w:rsidR="00AC761B" w:rsidRDefault="00AC761B" w:rsidP="00AC761B">
      <w:pPr>
        <w:pStyle w:val="Odstavecseseznamem"/>
        <w:numPr>
          <w:ilvl w:val="0"/>
          <w:numId w:val="1"/>
        </w:numPr>
      </w:pPr>
      <w:r>
        <w:t>Obědy budou bez možnosti výběru – jednotné</w:t>
      </w:r>
      <w:r w:rsidR="00006ABB">
        <w:t xml:space="preserve"> pro všechny strávníky.</w:t>
      </w:r>
    </w:p>
    <w:p w14:paraId="0B944952" w14:textId="77777777" w:rsidR="00AC761B" w:rsidRDefault="00AC761B" w:rsidP="00AC761B">
      <w:pPr>
        <w:pStyle w:val="Odstavecseseznamem"/>
        <w:numPr>
          <w:ilvl w:val="0"/>
          <w:numId w:val="1"/>
        </w:numPr>
      </w:pPr>
      <w:r>
        <w:t xml:space="preserve">Přihlašování a odhlašování může být provedeno na terminálu nebo elektronicky </w:t>
      </w:r>
      <w:r w:rsidR="008E4487">
        <w:t xml:space="preserve">nejpozději </w:t>
      </w:r>
      <w:r>
        <w:t xml:space="preserve">předchozí pracovní den do 13.30 hod. </w:t>
      </w:r>
    </w:p>
    <w:p w14:paraId="52CD796C" w14:textId="77777777" w:rsidR="00AC761B" w:rsidRDefault="00AC761B" w:rsidP="00AC761B">
      <w:pPr>
        <w:pStyle w:val="Odstavecseseznamem"/>
        <w:numPr>
          <w:ilvl w:val="0"/>
          <w:numId w:val="1"/>
        </w:numPr>
      </w:pPr>
      <w:r>
        <w:t>Žáci, kteří se účastní dist</w:t>
      </w:r>
      <w:r w:rsidR="00006ABB">
        <w:t>ančního vzdělávání nebo jejich rodiče, popř. sourozenci,</w:t>
      </w:r>
      <w:r>
        <w:t xml:space="preserve"> si mohou obědy vyzvednout do vlastních jídlonosičů</w:t>
      </w:r>
      <w:r w:rsidR="00006ABB">
        <w:t>, a to</w:t>
      </w:r>
      <w:r>
        <w:t xml:space="preserve"> v době od 13.15 </w:t>
      </w:r>
      <w:r w:rsidR="00006ABB">
        <w:t>do</w:t>
      </w:r>
      <w:r>
        <w:t xml:space="preserve"> 14.30 hodin. Konzumace v prostorách školy či školní jídelny není z hygienických důvodů možná. Vstup bude umožněn hlavním vchodem pomocí žákovských čipů (tyto čipy jsou nutné taktéž pro výdej stravy). </w:t>
      </w:r>
    </w:p>
    <w:p w14:paraId="2FB80BA3" w14:textId="77777777" w:rsidR="00AC761B" w:rsidRDefault="00A51CF2" w:rsidP="00AC761B">
      <w:pPr>
        <w:pStyle w:val="Odstavecseseznamem"/>
        <w:numPr>
          <w:ilvl w:val="0"/>
          <w:numId w:val="1"/>
        </w:numPr>
      </w:pPr>
      <w:r>
        <w:t>Vstup do budovy gymnázia i školní jídelny je možný pouze za dodržení platných hygienických norem (rouška, de</w:t>
      </w:r>
      <w:r w:rsidR="00006ABB">
        <w:t>s</w:t>
      </w:r>
      <w:r>
        <w:t>infekce u vstupu do školy</w:t>
      </w:r>
      <w:r w:rsidR="008E4487">
        <w:t>, rozestupy</w:t>
      </w:r>
      <w:r>
        <w:t>).</w:t>
      </w:r>
    </w:p>
    <w:p w14:paraId="42A3392B" w14:textId="77777777" w:rsidR="00A51CF2" w:rsidRDefault="00006ABB" w:rsidP="00AC761B">
      <w:pPr>
        <w:pStyle w:val="Odstavecseseznamem"/>
        <w:numPr>
          <w:ilvl w:val="0"/>
          <w:numId w:val="1"/>
        </w:numPr>
      </w:pPr>
      <w:r>
        <w:t xml:space="preserve">V týdnu od  5. do </w:t>
      </w:r>
      <w:r w:rsidR="00A51CF2">
        <w:t>9.</w:t>
      </w:r>
      <w:r>
        <w:t xml:space="preserve"> </w:t>
      </w:r>
      <w:r w:rsidR="00A51CF2">
        <w:t>10.</w:t>
      </w:r>
      <w:r>
        <w:t xml:space="preserve"> 2020</w:t>
      </w:r>
      <w:r w:rsidR="00A51CF2">
        <w:t xml:space="preserve"> byly objednávky obědů převedeny jednotně na volbu obědu 1. </w:t>
      </w:r>
    </w:p>
    <w:p w14:paraId="0AD4EF01" w14:textId="77777777" w:rsidR="00006ABB" w:rsidRDefault="00006ABB" w:rsidP="00AC761B">
      <w:pPr>
        <w:pStyle w:val="Odstavecseseznamem"/>
        <w:numPr>
          <w:ilvl w:val="0"/>
          <w:numId w:val="1"/>
        </w:numPr>
      </w:pPr>
      <w:r>
        <w:t xml:space="preserve">Nebude-li žák obědy odebírat, prosíme o důsledné odhlašování nejpozději </w:t>
      </w:r>
      <w:r w:rsidR="008E4487">
        <w:t xml:space="preserve">jeden pracovní </w:t>
      </w:r>
      <w:r>
        <w:t xml:space="preserve">den předem. </w:t>
      </w:r>
      <w:r w:rsidR="008E4487">
        <w:t xml:space="preserve">Pondělní oběd musí být tedy odhlášen nejpozději v pátek do 13.30 hodin. </w:t>
      </w:r>
      <w:r>
        <w:t xml:space="preserve">V daný den ráno nebude již možno </w:t>
      </w:r>
      <w:r w:rsidR="008E4487">
        <w:t>o</w:t>
      </w:r>
      <w:r>
        <w:t>bědy odhlásit.</w:t>
      </w:r>
    </w:p>
    <w:p w14:paraId="25E1BEAD" w14:textId="77777777" w:rsidR="00006ABB" w:rsidRDefault="00006ABB" w:rsidP="00006ABB"/>
    <w:p w14:paraId="605CA6FF" w14:textId="77777777" w:rsidR="00006ABB" w:rsidRDefault="00006ABB" w:rsidP="00006ABB">
      <w:r>
        <w:t>V Třinci 2. 10. 2020</w:t>
      </w:r>
    </w:p>
    <w:p w14:paraId="5D7F6EA9" w14:textId="77777777" w:rsidR="00006ABB" w:rsidRDefault="00006ABB" w:rsidP="00006ABB">
      <w:pPr>
        <w:spacing w:after="0" w:line="240" w:lineRule="auto"/>
      </w:pPr>
    </w:p>
    <w:p w14:paraId="7CC5240E" w14:textId="77777777" w:rsidR="00006ABB" w:rsidRDefault="00006ABB" w:rsidP="00006ABB">
      <w:pPr>
        <w:spacing w:after="0" w:line="240" w:lineRule="auto"/>
      </w:pPr>
      <w:r>
        <w:t>Mgr. Romana Cieslarová, Ph.D.</w:t>
      </w:r>
    </w:p>
    <w:p w14:paraId="3205250C" w14:textId="77777777" w:rsidR="00006ABB" w:rsidRDefault="00006ABB" w:rsidP="00006ABB">
      <w:pPr>
        <w:spacing w:after="0" w:line="240" w:lineRule="auto"/>
      </w:pPr>
      <w:r>
        <w:t>Ředitelka školy</w:t>
      </w:r>
    </w:p>
    <w:sectPr w:rsidR="00006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E5B04"/>
    <w:multiLevelType w:val="hybridMultilevel"/>
    <w:tmpl w:val="37623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1B"/>
    <w:rsid w:val="00006ABB"/>
    <w:rsid w:val="008E4487"/>
    <w:rsid w:val="00942F1E"/>
    <w:rsid w:val="009A4A09"/>
    <w:rsid w:val="00A51CF2"/>
    <w:rsid w:val="00AC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B29D"/>
  <w15:chartTrackingRefBased/>
  <w15:docId w15:val="{81FCDC36-225C-4BEB-8270-5C7F8BA8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7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EE25B7573A8C40A7EF63B8C2C292EA" ma:contentTypeVersion="39" ma:contentTypeDescription="Vytvoří nový dokument" ma:contentTypeScope="" ma:versionID="72bcdccc37b4cc7372c8cfd30d12ee13">
  <xsd:schema xmlns:xsd="http://www.w3.org/2001/XMLSchema" xmlns:xs="http://www.w3.org/2001/XMLSchema" xmlns:p="http://schemas.microsoft.com/office/2006/metadata/properties" xmlns:ns3="5f7d67ee-a4e9-49db-98da-f1a008e77ebd" xmlns:ns4="8806d878-aee9-411f-a593-25a2f5e0237d" targetNamespace="http://schemas.microsoft.com/office/2006/metadata/properties" ma:root="true" ma:fieldsID="9c739c9bfb818005e8f48acb335847b7" ns3:_="" ns4:_="">
    <xsd:import namespace="5f7d67ee-a4e9-49db-98da-f1a008e77ebd"/>
    <xsd:import namespace="8806d878-aee9-411f-a593-25a2f5e02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amsChannelId" minOccurs="0"/>
                <xsd:element ref="ns3:Math_Setting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IsNotebookLocked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d67ee-a4e9-49db-98da-f1a008e77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Leaders" ma:index="3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9" nillable="true" ma:displayName="Has Leaders Only SectionGroup" ma:internalName="Has_Leaders_Only_SectionGroup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6d878-aee9-411f-a593-25a2f5e0237d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5f7d67ee-a4e9-49db-98da-f1a008e77ebd" xsi:nil="true"/>
    <LMS_Mappings xmlns="5f7d67ee-a4e9-49db-98da-f1a008e77ebd" xsi:nil="true"/>
    <Invited_Leaders xmlns="5f7d67ee-a4e9-49db-98da-f1a008e77ebd" xsi:nil="true"/>
    <FolderType xmlns="5f7d67ee-a4e9-49db-98da-f1a008e77ebd" xsi:nil="true"/>
    <Students xmlns="5f7d67ee-a4e9-49db-98da-f1a008e77ebd">
      <UserInfo>
        <DisplayName/>
        <AccountId xsi:nil="true"/>
        <AccountType/>
      </UserInfo>
    </Students>
    <AppVersion xmlns="5f7d67ee-a4e9-49db-98da-f1a008e77ebd" xsi:nil="true"/>
    <TeamsChannelId xmlns="5f7d67ee-a4e9-49db-98da-f1a008e77ebd" xsi:nil="true"/>
    <Owner xmlns="5f7d67ee-a4e9-49db-98da-f1a008e77ebd">
      <UserInfo>
        <DisplayName/>
        <AccountId xsi:nil="true"/>
        <AccountType/>
      </UserInfo>
    </Owner>
    <Student_Groups xmlns="5f7d67ee-a4e9-49db-98da-f1a008e77ebd">
      <UserInfo>
        <DisplayName/>
        <AccountId xsi:nil="true"/>
        <AccountType/>
      </UserInfo>
    </Student_Groups>
    <Math_Settings xmlns="5f7d67ee-a4e9-49db-98da-f1a008e77ebd" xsi:nil="true"/>
    <Is_Collaboration_Space_Locked xmlns="5f7d67ee-a4e9-49db-98da-f1a008e77ebd" xsi:nil="true"/>
    <NotebookType xmlns="5f7d67ee-a4e9-49db-98da-f1a008e77ebd" xsi:nil="true"/>
    <Templates xmlns="5f7d67ee-a4e9-49db-98da-f1a008e77ebd" xsi:nil="true"/>
    <Has_Teacher_Only_SectionGroup xmlns="5f7d67ee-a4e9-49db-98da-f1a008e77ebd" xsi:nil="true"/>
    <Members xmlns="5f7d67ee-a4e9-49db-98da-f1a008e77ebd">
      <UserInfo>
        <DisplayName/>
        <AccountId xsi:nil="true"/>
        <AccountType/>
      </UserInfo>
    </Members>
    <Teachers xmlns="5f7d67ee-a4e9-49db-98da-f1a008e77ebd">
      <UserInfo>
        <DisplayName/>
        <AccountId xsi:nil="true"/>
        <AccountType/>
      </UserInfo>
    </Teachers>
    <Leaders xmlns="5f7d67ee-a4e9-49db-98da-f1a008e77ebd">
      <UserInfo>
        <DisplayName/>
        <AccountId xsi:nil="true"/>
        <AccountType/>
      </UserInfo>
    </Leaders>
    <Member_Groups xmlns="5f7d67ee-a4e9-49db-98da-f1a008e77ebd">
      <UserInfo>
        <DisplayName/>
        <AccountId xsi:nil="true"/>
        <AccountType/>
      </UserInfo>
    </Member_Groups>
    <Has_Leaders_Only_SectionGroup xmlns="5f7d67ee-a4e9-49db-98da-f1a008e77ebd" xsi:nil="true"/>
    <DefaultSectionNames xmlns="5f7d67ee-a4e9-49db-98da-f1a008e77ebd" xsi:nil="true"/>
    <Invited_Teachers xmlns="5f7d67ee-a4e9-49db-98da-f1a008e77ebd" xsi:nil="true"/>
    <Invited_Students xmlns="5f7d67ee-a4e9-49db-98da-f1a008e77ebd" xsi:nil="true"/>
    <IsNotebookLocked xmlns="5f7d67ee-a4e9-49db-98da-f1a008e77ebd" xsi:nil="true"/>
    <CultureName xmlns="5f7d67ee-a4e9-49db-98da-f1a008e77ebd" xsi:nil="true"/>
    <Distribution_Groups xmlns="5f7d67ee-a4e9-49db-98da-f1a008e77ebd" xsi:nil="true"/>
    <Self_Registration_Enabled xmlns="5f7d67ee-a4e9-49db-98da-f1a008e77ebd" xsi:nil="true"/>
  </documentManagement>
</p:properties>
</file>

<file path=customXml/itemProps1.xml><?xml version="1.0" encoding="utf-8"?>
<ds:datastoreItem xmlns:ds="http://schemas.openxmlformats.org/officeDocument/2006/customXml" ds:itemID="{B47D7F33-21B9-4000-B0B0-A12C138EB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d67ee-a4e9-49db-98da-f1a008e77ebd"/>
    <ds:schemaRef ds:uri="8806d878-aee9-411f-a593-25a2f5e02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CC74A-6A3A-4B53-8E5F-8D80603239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F6A95-2CC8-4180-A0C2-4CFB7875903F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8806d878-aee9-411f-a593-25a2f5e0237d"/>
    <ds:schemaRef ds:uri="5f7d67ee-a4e9-49db-98da-f1a008e77eb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Plucnar</dc:creator>
  <cp:keywords/>
  <dc:description/>
  <cp:lastModifiedBy>Romana Cieslarová</cp:lastModifiedBy>
  <cp:revision>3</cp:revision>
  <dcterms:created xsi:type="dcterms:W3CDTF">2020-10-02T08:43:00Z</dcterms:created>
  <dcterms:modified xsi:type="dcterms:W3CDTF">2020-10-02T08:44:00Z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0x01010051EE25B7573A8C40A7EF63B8C2C292EA</vt:lpwstr>
  </property>
</Properties>
</file>