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B2" w:rsidRDefault="007323B2" w:rsidP="007323B2">
      <w:pPr>
        <w:pStyle w:val="Zkladntext"/>
        <w:rPr>
          <w:rFonts w:ascii="Arial" w:hAnsi="Arial" w:cs="Arial"/>
          <w:color w:val="0000CC"/>
        </w:rPr>
      </w:pPr>
    </w:p>
    <w:p w:rsidR="007323B2" w:rsidRDefault="007323B2" w:rsidP="007323B2">
      <w:pPr>
        <w:pStyle w:val="Zkladntext"/>
        <w:rPr>
          <w:rFonts w:ascii="Arial" w:hAnsi="Arial" w:cs="Arial"/>
          <w:color w:val="0000CC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000125" cy="685800"/>
            <wp:effectExtent l="19050" t="0" r="9525" b="0"/>
            <wp:docPr id="1" name="obrázek 1" descr="http://images.google.com/images?q=tbn:RzFh0TJZiMsJ:www.playandview.com/battlefield/british%2520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RzFh0TJZiMsJ:www.playandview.com/battlefield/british%2520fla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B2" w:rsidRDefault="007323B2" w:rsidP="007323B2">
      <w:pPr>
        <w:pStyle w:val="Zkladntext"/>
        <w:rPr>
          <w:rFonts w:ascii="Arial" w:hAnsi="Arial" w:cs="Arial"/>
          <w:color w:val="0000CC"/>
        </w:rPr>
      </w:pPr>
    </w:p>
    <w:p w:rsidR="007323B2" w:rsidRDefault="007323B2" w:rsidP="007323B2">
      <w:pPr>
        <w:pStyle w:val="Zkladntext"/>
        <w:rPr>
          <w:sz w:val="24"/>
        </w:rPr>
      </w:pPr>
      <w:r>
        <w:rPr>
          <w:b/>
          <w:sz w:val="32"/>
          <w:szCs w:val="32"/>
        </w:rPr>
        <w:t>SEMINÁŘ Z ANGLICKÉHO JAZYKA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</w:rPr>
        <w:t>5. ročník – šestileté studium/3. ročník – čtyřleté studium</w:t>
      </w:r>
      <w:r>
        <w:rPr>
          <w:b/>
          <w:sz w:val="32"/>
        </w:rPr>
        <w:br/>
      </w:r>
      <w:r>
        <w:rPr>
          <w:sz w:val="32"/>
        </w:rPr>
        <w:br/>
      </w:r>
      <w:proofErr w:type="gramStart"/>
      <w:r>
        <w:rPr>
          <w:b/>
          <w:szCs w:val="28"/>
        </w:rPr>
        <w:t>Vyučující:           podle</w:t>
      </w:r>
      <w:proofErr w:type="gramEnd"/>
      <w:r>
        <w:rPr>
          <w:b/>
          <w:szCs w:val="28"/>
        </w:rPr>
        <w:t xml:space="preserve"> organizačních možností školy</w:t>
      </w:r>
      <w:r>
        <w:rPr>
          <w:b/>
          <w:szCs w:val="28"/>
        </w:rPr>
        <w:br/>
        <w:t>Počet hodin:       2 hodiny týdně</w:t>
      </w:r>
      <w:r>
        <w:rPr>
          <w:b/>
          <w:szCs w:val="28"/>
        </w:rPr>
        <w:br/>
        <w:t>Kód semináře:    AJS</w:t>
      </w:r>
      <w:r>
        <w:rPr>
          <w:b/>
          <w:szCs w:val="28"/>
        </w:rPr>
        <w:br/>
      </w:r>
      <w:r>
        <w:rPr>
          <w:sz w:val="24"/>
        </w:rPr>
        <w:br/>
      </w:r>
      <w:r>
        <w:rPr>
          <w:b/>
          <w:sz w:val="24"/>
        </w:rPr>
        <w:t>Cíle předmětu:</w:t>
      </w:r>
      <w:r>
        <w:rPr>
          <w:sz w:val="24"/>
        </w:rPr>
        <w:t xml:space="preserve">       </w:t>
      </w:r>
      <w:r>
        <w:rPr>
          <w:sz w:val="24"/>
        </w:rPr>
        <w:br/>
        <w:t>Hodiny semináře z anglického jazyka jsou tematicky zaměřeny na přípravu k maturitní zkoušce. V hodinách půjde o rozšíření slovní zásoby konverzačních témat, jejich systematizaci a diskuzi o daných tématech. Seminář bude rozvíjet mluvní schopnosti studentů s cílem, aby uspěli u maturitní zkoušky z jazyka anglického. Studenti se naučí pohotově reagovat v běžných každodenních situacích a rozvíjet své řečové dovednosti. Studenti získají kromě lexikálního materiálu ke konverzačním tématům také přehled o reáliích anglicky mluvících zemí a upevní si znalosti gramatiky.</w:t>
      </w:r>
      <w:r>
        <w:rPr>
          <w:sz w:val="24"/>
        </w:rPr>
        <w:br/>
      </w:r>
      <w:r>
        <w:br/>
      </w:r>
      <w:r>
        <w:rPr>
          <w:b/>
          <w:sz w:val="24"/>
        </w:rPr>
        <w:t>Konverzační okruhy:</w:t>
      </w:r>
      <w:r>
        <w:br/>
      </w:r>
      <w:r>
        <w:rPr>
          <w:sz w:val="24"/>
        </w:rPr>
        <w:t>1. Sport – sporty, sportovní vybavení, sportovci, Olympijské hry, doping ve sportu atd.</w:t>
      </w:r>
    </w:p>
    <w:p w:rsidR="007323B2" w:rsidRDefault="007323B2" w:rsidP="007323B2">
      <w:pPr>
        <w:pStyle w:val="Zkladntext"/>
        <w:rPr>
          <w:sz w:val="24"/>
        </w:rPr>
      </w:pPr>
      <w:r>
        <w:rPr>
          <w:sz w:val="24"/>
        </w:rPr>
        <w:t>2. Zdraví a nemoci – lidské tělo, péče o zdraví, nemoci, civilizační choroby.</w:t>
      </w:r>
      <w:r>
        <w:rPr>
          <w:sz w:val="24"/>
        </w:rPr>
        <w:br/>
        <w:t>3. Příroda, ekologické problémy – popis krajiny, přírodní katastrofy, problémy.</w:t>
      </w:r>
      <w:r>
        <w:rPr>
          <w:sz w:val="24"/>
        </w:rPr>
        <w:br/>
        <w:t>4. Dovolená a cestování – ubytování, aktivity o dovolené, dopravní prostředky.</w:t>
      </w:r>
      <w:r>
        <w:rPr>
          <w:sz w:val="24"/>
        </w:rPr>
        <w:br/>
        <w:t>5. Sdělovací prostředky a kulturní život – noviny, televize, film, Internet, divadlo, hudba, atd.</w:t>
      </w:r>
      <w:r>
        <w:rPr>
          <w:sz w:val="24"/>
        </w:rPr>
        <w:br/>
        <w:t>6. Vzdělání – školství u nás, ve VB a USA, druhy zkoušek.</w:t>
      </w:r>
      <w:r>
        <w:rPr>
          <w:sz w:val="24"/>
        </w:rPr>
        <w:br/>
        <w:t>7. Studium cizích jazyků – proč je studovat, význam angličtiny, různé druhy angličtiny, hodina cizího jazyka.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Literatura:</w:t>
      </w:r>
      <w:r>
        <w:rPr>
          <w:b/>
          <w:sz w:val="24"/>
        </w:rPr>
        <w:br/>
      </w:r>
      <w:r>
        <w:rPr>
          <w:sz w:val="24"/>
        </w:rPr>
        <w:t>Angličtina – Otázky &amp; Odpovědi</w:t>
      </w:r>
      <w:r>
        <w:rPr>
          <w:sz w:val="24"/>
        </w:rPr>
        <w:br/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Vocabulary</w:t>
      </w:r>
      <w:proofErr w:type="spellEnd"/>
      <w:r>
        <w:rPr>
          <w:sz w:val="24"/>
        </w:rPr>
        <w:t xml:space="preserve"> in 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br/>
        <w:t xml:space="preserve">Chudý, Chudá – </w:t>
      </w:r>
      <w:proofErr w:type="spellStart"/>
      <w:r>
        <w:rPr>
          <w:sz w:val="24"/>
        </w:rPr>
        <w:t>Topics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Conversation</w:t>
      </w:r>
      <w:proofErr w:type="spellEnd"/>
    </w:p>
    <w:p w:rsidR="007323B2" w:rsidRDefault="007323B2" w:rsidP="007323B2">
      <w:pPr>
        <w:pStyle w:val="Zkladntext"/>
        <w:rPr>
          <w:sz w:val="24"/>
        </w:rPr>
      </w:pPr>
      <w:r>
        <w:rPr>
          <w:sz w:val="24"/>
        </w:rPr>
        <w:t xml:space="preserve">Maturita </w:t>
      </w:r>
      <w:proofErr w:type="spellStart"/>
      <w:r>
        <w:rPr>
          <w:sz w:val="24"/>
        </w:rPr>
        <w:t>Activator</w:t>
      </w:r>
      <w:proofErr w:type="spellEnd"/>
    </w:p>
    <w:p w:rsidR="007323B2" w:rsidRDefault="007323B2" w:rsidP="007323B2">
      <w:pPr>
        <w:pStyle w:val="Zkladntext"/>
        <w:rPr>
          <w:sz w:val="24"/>
        </w:rPr>
      </w:pPr>
      <w:proofErr w:type="spellStart"/>
      <w:r>
        <w:rPr>
          <w:sz w:val="24"/>
        </w:rPr>
        <w:t>Vocabulary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Organiser</w:t>
      </w:r>
      <w:proofErr w:type="spellEnd"/>
      <w:r>
        <w:rPr>
          <w:sz w:val="24"/>
        </w:rPr>
        <w:br/>
      </w:r>
      <w:r>
        <w:rPr>
          <w:b/>
          <w:szCs w:val="28"/>
        </w:rPr>
        <w:br/>
      </w:r>
      <w:r>
        <w:rPr>
          <w:b/>
          <w:sz w:val="24"/>
        </w:rPr>
        <w:t>Další materiály:</w:t>
      </w:r>
      <w:r>
        <w:rPr>
          <w:b/>
          <w:sz w:val="24"/>
        </w:rPr>
        <w:br/>
      </w:r>
      <w:proofErr w:type="gramStart"/>
      <w:r>
        <w:rPr>
          <w:sz w:val="24"/>
        </w:rPr>
        <w:t>Internet,  DVD</w:t>
      </w:r>
      <w:proofErr w:type="gramEnd"/>
      <w:r>
        <w:rPr>
          <w:sz w:val="24"/>
        </w:rPr>
        <w:t xml:space="preserve">, časopis </w:t>
      </w:r>
      <w:proofErr w:type="spellStart"/>
      <w:r>
        <w:rPr>
          <w:sz w:val="24"/>
        </w:rPr>
        <w:t>Bridge</w:t>
      </w:r>
      <w:proofErr w:type="spellEnd"/>
      <w:r>
        <w:rPr>
          <w:sz w:val="24"/>
        </w:rPr>
        <w:t>, denní tisk, materiály vyučujícího</w:t>
      </w:r>
    </w:p>
    <w:p w:rsidR="00F64D98" w:rsidRDefault="00F64D98"/>
    <w:sectPr w:rsidR="00F64D98" w:rsidSect="00F6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3B2"/>
    <w:rsid w:val="007323B2"/>
    <w:rsid w:val="00F6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323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323B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google.com/images?q=tbn:RzFh0TJZiMsJ:www.playandview.com/battlefield/british%2520fla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petra.brukova</dc:creator>
  <cp:lastModifiedBy>petra.brukova</cp:lastModifiedBy>
  <cp:revision>1</cp:revision>
  <dcterms:created xsi:type="dcterms:W3CDTF">2017-02-23T11:44:00Z</dcterms:created>
  <dcterms:modified xsi:type="dcterms:W3CDTF">2017-02-23T11:50:00Z</dcterms:modified>
</cp:coreProperties>
</file>