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D1" w:rsidRDefault="001010D1" w:rsidP="001010D1">
      <w:pPr>
        <w:jc w:val="center"/>
        <w:rPr>
          <w:b/>
          <w:bCs/>
        </w:rPr>
      </w:pPr>
      <w:r>
        <w:rPr>
          <w:b/>
          <w:bCs/>
        </w:rPr>
        <w:t xml:space="preserve">Státní maturitní zkouška </w:t>
      </w:r>
    </w:p>
    <w:p w:rsidR="001010D1" w:rsidRDefault="001010D1" w:rsidP="001010D1">
      <w:pPr>
        <w:jc w:val="center"/>
        <w:rPr>
          <w:b/>
          <w:bCs/>
        </w:rPr>
      </w:pPr>
      <w:r>
        <w:rPr>
          <w:b/>
          <w:bCs/>
        </w:rPr>
        <w:t>Španělský jazyk</w:t>
      </w:r>
    </w:p>
    <w:p w:rsidR="001010D1" w:rsidRDefault="000918A2" w:rsidP="001010D1">
      <w:pPr>
        <w:jc w:val="center"/>
        <w:rPr>
          <w:b/>
          <w:bCs/>
        </w:rPr>
      </w:pPr>
      <w:r>
        <w:rPr>
          <w:b/>
          <w:bCs/>
        </w:rPr>
        <w:t>Školní rok 2019/2020</w:t>
      </w:r>
      <w:bookmarkStart w:id="0" w:name="_GoBack"/>
      <w:bookmarkEnd w:id="0"/>
    </w:p>
    <w:p w:rsidR="001010D1" w:rsidRDefault="001010D1" w:rsidP="001010D1">
      <w:pPr>
        <w:jc w:val="center"/>
        <w:rPr>
          <w:b/>
          <w:bCs/>
        </w:rPr>
      </w:pPr>
    </w:p>
    <w:p w:rsidR="001010D1" w:rsidRDefault="001010D1" w:rsidP="001010D1">
      <w:pPr>
        <w:jc w:val="center"/>
        <w:rPr>
          <w:b/>
          <w:bCs/>
        </w:rPr>
      </w:pPr>
    </w:p>
    <w:p w:rsidR="001010D1" w:rsidRDefault="001010D1" w:rsidP="001010D1">
      <w:pPr>
        <w:jc w:val="center"/>
        <w:rPr>
          <w:b/>
          <w:bCs/>
        </w:rPr>
      </w:pPr>
    </w:p>
    <w:p w:rsidR="001010D1" w:rsidRDefault="001010D1" w:rsidP="001010D1">
      <w:r>
        <w:rPr>
          <w:b/>
          <w:bCs/>
        </w:rPr>
        <w:t>Obecná maturitní témata </w:t>
      </w:r>
      <w:r>
        <w:rPr>
          <w:i/>
          <w:iCs/>
        </w:rPr>
        <w:t xml:space="preserve">- ústní zkouška (1., </w:t>
      </w:r>
      <w:smartTag w:uri="urn:schemas-microsoft-com:office:smarttags" w:element="metricconverter">
        <w:smartTagPr>
          <w:attr w:name="ProductID" w:val="2.ﾠa"/>
        </w:smartTagPr>
        <w:r>
          <w:rPr>
            <w:i/>
            <w:iCs/>
          </w:rPr>
          <w:t>2. a</w:t>
        </w:r>
      </w:smartTag>
      <w:r>
        <w:rPr>
          <w:i/>
          <w:iCs/>
        </w:rPr>
        <w:t xml:space="preserve"> 4. část PL)</w:t>
      </w:r>
    </w:p>
    <w:p w:rsidR="001010D1" w:rsidRDefault="001010D1" w:rsidP="001010D1">
      <w:pPr>
        <w:numPr>
          <w:ilvl w:val="0"/>
          <w:numId w:val="1"/>
        </w:numPr>
      </w:pPr>
      <w:r>
        <w:t>Osobní charakteristika</w:t>
      </w:r>
    </w:p>
    <w:p w:rsidR="001010D1" w:rsidRDefault="001010D1" w:rsidP="001010D1">
      <w:pPr>
        <w:numPr>
          <w:ilvl w:val="0"/>
          <w:numId w:val="1"/>
        </w:numPr>
      </w:pPr>
      <w:r>
        <w:t>Rodina</w:t>
      </w:r>
    </w:p>
    <w:p w:rsidR="001010D1" w:rsidRDefault="001010D1" w:rsidP="001010D1">
      <w:pPr>
        <w:numPr>
          <w:ilvl w:val="0"/>
          <w:numId w:val="1"/>
        </w:numPr>
      </w:pPr>
      <w:r>
        <w:t>Domov a bydlení</w:t>
      </w:r>
    </w:p>
    <w:p w:rsidR="001010D1" w:rsidRDefault="001010D1" w:rsidP="001010D1">
      <w:pPr>
        <w:numPr>
          <w:ilvl w:val="0"/>
          <w:numId w:val="1"/>
        </w:numPr>
      </w:pPr>
      <w:r>
        <w:t>Každodenní život</w:t>
      </w:r>
    </w:p>
    <w:p w:rsidR="001010D1" w:rsidRDefault="001010D1" w:rsidP="001010D1">
      <w:pPr>
        <w:numPr>
          <w:ilvl w:val="0"/>
          <w:numId w:val="1"/>
        </w:numPr>
      </w:pPr>
      <w:r>
        <w:t>Vzdělávání</w:t>
      </w:r>
    </w:p>
    <w:p w:rsidR="001010D1" w:rsidRDefault="001010D1" w:rsidP="001010D1">
      <w:pPr>
        <w:numPr>
          <w:ilvl w:val="0"/>
          <w:numId w:val="1"/>
        </w:numPr>
      </w:pPr>
      <w:r>
        <w:t>Volný čas a zábava</w:t>
      </w:r>
    </w:p>
    <w:p w:rsidR="001010D1" w:rsidRDefault="001010D1" w:rsidP="001010D1">
      <w:pPr>
        <w:numPr>
          <w:ilvl w:val="0"/>
          <w:numId w:val="1"/>
        </w:numPr>
      </w:pPr>
      <w:r>
        <w:t>Mezilidské vztahy</w:t>
      </w:r>
    </w:p>
    <w:p w:rsidR="001010D1" w:rsidRDefault="001010D1" w:rsidP="001010D1">
      <w:pPr>
        <w:numPr>
          <w:ilvl w:val="0"/>
          <w:numId w:val="1"/>
        </w:numPr>
      </w:pPr>
      <w:r>
        <w:t>Cestování a doprava</w:t>
      </w:r>
    </w:p>
    <w:p w:rsidR="001010D1" w:rsidRDefault="001010D1" w:rsidP="001010D1">
      <w:pPr>
        <w:numPr>
          <w:ilvl w:val="0"/>
          <w:numId w:val="1"/>
        </w:numPr>
      </w:pPr>
      <w:r>
        <w:t>Zdraví a hygiena</w:t>
      </w:r>
    </w:p>
    <w:p w:rsidR="001010D1" w:rsidRDefault="001010D1" w:rsidP="001010D1">
      <w:pPr>
        <w:numPr>
          <w:ilvl w:val="0"/>
          <w:numId w:val="1"/>
        </w:numPr>
      </w:pPr>
      <w:r>
        <w:t>Stravování</w:t>
      </w:r>
    </w:p>
    <w:p w:rsidR="001010D1" w:rsidRDefault="001010D1" w:rsidP="001010D1">
      <w:pPr>
        <w:numPr>
          <w:ilvl w:val="0"/>
          <w:numId w:val="1"/>
        </w:numPr>
      </w:pPr>
      <w:r>
        <w:t>Nakupování</w:t>
      </w:r>
    </w:p>
    <w:p w:rsidR="001010D1" w:rsidRDefault="001010D1" w:rsidP="001010D1">
      <w:pPr>
        <w:numPr>
          <w:ilvl w:val="0"/>
          <w:numId w:val="1"/>
        </w:numPr>
      </w:pPr>
      <w:r>
        <w:t>Práce a povolání</w:t>
      </w:r>
    </w:p>
    <w:p w:rsidR="001010D1" w:rsidRDefault="001010D1" w:rsidP="001010D1">
      <w:pPr>
        <w:numPr>
          <w:ilvl w:val="0"/>
          <w:numId w:val="1"/>
        </w:numPr>
      </w:pPr>
      <w:r>
        <w:t>Služby</w:t>
      </w:r>
    </w:p>
    <w:p w:rsidR="001010D1" w:rsidRDefault="001010D1" w:rsidP="001010D1">
      <w:pPr>
        <w:numPr>
          <w:ilvl w:val="0"/>
          <w:numId w:val="1"/>
        </w:numPr>
      </w:pPr>
      <w:r>
        <w:t>Společnost</w:t>
      </w:r>
    </w:p>
    <w:p w:rsidR="001010D1" w:rsidRDefault="001010D1" w:rsidP="001010D1">
      <w:pPr>
        <w:numPr>
          <w:ilvl w:val="0"/>
          <w:numId w:val="1"/>
        </w:numPr>
      </w:pPr>
      <w:r>
        <w:t>Zeměpis a příroda</w:t>
      </w:r>
    </w:p>
    <w:p w:rsidR="001010D1" w:rsidRDefault="001010D1" w:rsidP="001010D1">
      <w:pPr>
        <w:numPr>
          <w:ilvl w:val="0"/>
          <w:numId w:val="1"/>
        </w:numPr>
      </w:pPr>
      <w:r>
        <w:t>Sport</w:t>
      </w:r>
    </w:p>
    <w:p w:rsidR="001010D1" w:rsidRDefault="001010D1" w:rsidP="001010D1"/>
    <w:p w:rsidR="001010D1" w:rsidRDefault="001010D1" w:rsidP="001010D1"/>
    <w:p w:rsidR="001010D1" w:rsidRDefault="001010D1" w:rsidP="001010D1">
      <w:pPr>
        <w:rPr>
          <w:b/>
        </w:rPr>
      </w:pPr>
    </w:p>
    <w:p w:rsidR="001010D1" w:rsidRDefault="001010D1" w:rsidP="001010D1">
      <w:r>
        <w:rPr>
          <w:b/>
        </w:rPr>
        <w:t>Jednotlivé části:</w:t>
      </w:r>
      <w:r>
        <w:rPr>
          <w:b/>
        </w:rPr>
        <w:br/>
        <w:t xml:space="preserve">Část 1 – </w:t>
      </w:r>
      <w:r>
        <w:t>Odpovědi na otázky k danému tématu</w:t>
      </w:r>
      <w:r>
        <w:br/>
      </w:r>
      <w:r>
        <w:rPr>
          <w:b/>
        </w:rPr>
        <w:t xml:space="preserve">Část 2 – </w:t>
      </w:r>
      <w:r>
        <w:t>Popis a srovnání obrázků, vyjádření názoru k obrázkové části na dané téma</w:t>
      </w:r>
      <w:r>
        <w:br/>
      </w:r>
      <w:r>
        <w:rPr>
          <w:b/>
        </w:rPr>
        <w:t xml:space="preserve">Část 3 – </w:t>
      </w:r>
      <w:r>
        <w:t>Samostatný ústní projev /5 min/</w:t>
      </w:r>
      <w:r>
        <w:br/>
      </w:r>
      <w:r>
        <w:rPr>
          <w:b/>
        </w:rPr>
        <w:t xml:space="preserve">Část 4 – </w:t>
      </w:r>
      <w:r>
        <w:t>Interakce na dané téma /rozhovor mezi učitelem a studentem/</w:t>
      </w:r>
      <w:r>
        <w:br/>
      </w:r>
      <w:r>
        <w:br/>
        <w:t xml:space="preserve">V částech 1, </w:t>
      </w:r>
      <w:smartTag w:uri="urn:schemas-microsoft-com:office:smarttags" w:element="metricconverter">
        <w:smartTagPr>
          <w:attr w:name="ProductID" w:val="2 a"/>
        </w:smartTagPr>
        <w:r>
          <w:t>2 a</w:t>
        </w:r>
      </w:smartTag>
      <w:r>
        <w:t xml:space="preserve"> 4 se bude hovořit o výše uvedených tématech jen v obecné rovině, která nevyžaduje specifické znalosti studenta. Jedná se o každodenní mluvenou spontánní španělštinu a schopnost studenta rychle a efektivně reagovat na kladené otázky s použitím bohaté slovní zásoby.</w:t>
      </w:r>
      <w:r>
        <w:br/>
      </w:r>
    </w:p>
    <w:p w:rsidR="001010D1" w:rsidRDefault="001010D1" w:rsidP="001010D1"/>
    <w:p w:rsidR="001010D1" w:rsidRDefault="001010D1" w:rsidP="001010D1">
      <w:pPr>
        <w:rPr>
          <w:b/>
        </w:rPr>
      </w:pPr>
    </w:p>
    <w:p w:rsidR="001010D1" w:rsidRDefault="001010D1" w:rsidP="001010D1">
      <w:pPr>
        <w:rPr>
          <w:b/>
        </w:rPr>
      </w:pPr>
    </w:p>
    <w:p w:rsidR="001010D1" w:rsidRDefault="001010D1" w:rsidP="001010D1">
      <w:pPr>
        <w:rPr>
          <w:i/>
        </w:rPr>
      </w:pPr>
      <w:r>
        <w:rPr>
          <w:b/>
        </w:rPr>
        <w:t xml:space="preserve">Specifická maturitní témata – </w:t>
      </w:r>
      <w:r>
        <w:rPr>
          <w:i/>
        </w:rPr>
        <w:t xml:space="preserve">ústní zkouška </w:t>
      </w:r>
      <w:r>
        <w:rPr>
          <w:b/>
          <w:i/>
        </w:rPr>
        <w:t xml:space="preserve"> (</w:t>
      </w:r>
      <w:r>
        <w:rPr>
          <w:i/>
        </w:rPr>
        <w:t>3. část PL)</w:t>
      </w:r>
    </w:p>
    <w:p w:rsidR="001010D1" w:rsidRDefault="001010D1" w:rsidP="001010D1"/>
    <w:p w:rsidR="001010D1" w:rsidRDefault="001010D1" w:rsidP="001010D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Característica</w:t>
      </w:r>
      <w:proofErr w:type="spellEnd"/>
      <w:r>
        <w:rPr>
          <w:bCs/>
          <w:lang w:val="en-US"/>
        </w:rPr>
        <w:t xml:space="preserve"> personal</w:t>
      </w:r>
    </w:p>
    <w:p w:rsidR="001010D1" w:rsidRDefault="001010D1" w:rsidP="001010D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Familia</w:t>
      </w:r>
      <w:proofErr w:type="spellEnd"/>
    </w:p>
    <w:p w:rsidR="001010D1" w:rsidRDefault="001010D1" w:rsidP="001010D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Vivienda</w:t>
      </w:r>
      <w:proofErr w:type="spellEnd"/>
    </w:p>
    <w:p w:rsidR="001010D1" w:rsidRDefault="001010D1" w:rsidP="001010D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r>
        <w:rPr>
          <w:bCs/>
          <w:lang w:val="en-US"/>
        </w:rPr>
        <w:t xml:space="preserve">Vida </w:t>
      </w:r>
      <w:proofErr w:type="spellStart"/>
      <w:r>
        <w:rPr>
          <w:bCs/>
          <w:lang w:val="en-US"/>
        </w:rPr>
        <w:t>cotidiana</w:t>
      </w:r>
      <w:proofErr w:type="spellEnd"/>
    </w:p>
    <w:p w:rsidR="001010D1" w:rsidRDefault="001010D1" w:rsidP="001010D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lastRenderedPageBreak/>
        <w:t>Educación</w:t>
      </w:r>
      <w:proofErr w:type="spellEnd"/>
    </w:p>
    <w:p w:rsidR="001010D1" w:rsidRDefault="001010D1" w:rsidP="001010D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Tiempo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libre</w:t>
      </w:r>
      <w:proofErr w:type="spellEnd"/>
      <w:r>
        <w:rPr>
          <w:bCs/>
          <w:lang w:val="en-US"/>
        </w:rPr>
        <w:t xml:space="preserve"> y </w:t>
      </w:r>
      <w:proofErr w:type="spellStart"/>
      <w:r>
        <w:rPr>
          <w:bCs/>
          <w:lang w:val="en-US"/>
        </w:rPr>
        <w:t>diversión</w:t>
      </w:r>
      <w:proofErr w:type="spellEnd"/>
    </w:p>
    <w:p w:rsidR="001010D1" w:rsidRDefault="001010D1" w:rsidP="001010D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Relaciones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interpersonales</w:t>
      </w:r>
      <w:proofErr w:type="spellEnd"/>
    </w:p>
    <w:p w:rsidR="001010D1" w:rsidRDefault="001010D1" w:rsidP="001010D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Transporte</w:t>
      </w:r>
      <w:proofErr w:type="spellEnd"/>
      <w:r>
        <w:rPr>
          <w:bCs/>
          <w:lang w:val="en-US"/>
        </w:rPr>
        <w:t xml:space="preserve"> y </w:t>
      </w:r>
      <w:proofErr w:type="spellStart"/>
      <w:r>
        <w:rPr>
          <w:bCs/>
          <w:lang w:val="en-US"/>
        </w:rPr>
        <w:t>viajes</w:t>
      </w:r>
      <w:proofErr w:type="spellEnd"/>
    </w:p>
    <w:p w:rsidR="001010D1" w:rsidRDefault="001010D1" w:rsidP="001010D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Salud</w:t>
      </w:r>
      <w:proofErr w:type="spellEnd"/>
      <w:r>
        <w:rPr>
          <w:bCs/>
          <w:lang w:val="en-US"/>
        </w:rPr>
        <w:t xml:space="preserve"> y </w:t>
      </w:r>
      <w:proofErr w:type="spellStart"/>
      <w:r>
        <w:rPr>
          <w:bCs/>
          <w:lang w:val="en-US"/>
        </w:rPr>
        <w:t>enfermedades</w:t>
      </w:r>
      <w:proofErr w:type="spellEnd"/>
    </w:p>
    <w:p w:rsidR="001010D1" w:rsidRDefault="001010D1" w:rsidP="001010D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Gastronomía</w:t>
      </w:r>
      <w:proofErr w:type="spellEnd"/>
    </w:p>
    <w:p w:rsidR="001010D1" w:rsidRDefault="001010D1" w:rsidP="001010D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Compras</w:t>
      </w:r>
      <w:proofErr w:type="spellEnd"/>
    </w:p>
    <w:p w:rsidR="001010D1" w:rsidRDefault="001010D1" w:rsidP="001010D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Trabajo</w:t>
      </w:r>
      <w:proofErr w:type="spellEnd"/>
      <w:r>
        <w:rPr>
          <w:bCs/>
          <w:lang w:val="en-US"/>
        </w:rPr>
        <w:t xml:space="preserve"> y </w:t>
      </w:r>
      <w:proofErr w:type="spellStart"/>
      <w:r>
        <w:rPr>
          <w:bCs/>
          <w:lang w:val="en-US"/>
        </w:rPr>
        <w:t>profesiones</w:t>
      </w:r>
      <w:proofErr w:type="spellEnd"/>
    </w:p>
    <w:p w:rsidR="001010D1" w:rsidRDefault="001010D1" w:rsidP="001010D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Servicios</w:t>
      </w:r>
      <w:proofErr w:type="spellEnd"/>
    </w:p>
    <w:p w:rsidR="001010D1" w:rsidRDefault="001010D1" w:rsidP="001010D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Sociedad</w:t>
      </w:r>
      <w:proofErr w:type="spellEnd"/>
    </w:p>
    <w:p w:rsidR="001010D1" w:rsidRDefault="001010D1" w:rsidP="001010D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Naturaleza</w:t>
      </w:r>
      <w:proofErr w:type="spellEnd"/>
      <w:r>
        <w:rPr>
          <w:bCs/>
          <w:lang w:val="en-US"/>
        </w:rPr>
        <w:t xml:space="preserve"> y </w:t>
      </w:r>
      <w:proofErr w:type="spellStart"/>
      <w:r>
        <w:rPr>
          <w:bCs/>
          <w:lang w:val="en-US"/>
        </w:rPr>
        <w:t>geografía</w:t>
      </w:r>
      <w:proofErr w:type="spellEnd"/>
    </w:p>
    <w:p w:rsidR="001010D1" w:rsidRDefault="001010D1" w:rsidP="001010D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Deportes</w:t>
      </w:r>
      <w:proofErr w:type="spellEnd"/>
    </w:p>
    <w:p w:rsidR="001010D1" w:rsidRDefault="001010D1" w:rsidP="001010D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República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Checa</w:t>
      </w:r>
      <w:proofErr w:type="spellEnd"/>
    </w:p>
    <w:p w:rsidR="001010D1" w:rsidRDefault="001010D1" w:rsidP="001010D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Praga</w:t>
      </w:r>
      <w:proofErr w:type="spellEnd"/>
    </w:p>
    <w:p w:rsidR="001010D1" w:rsidRDefault="001010D1" w:rsidP="001010D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España</w:t>
      </w:r>
      <w:proofErr w:type="spellEnd"/>
      <w:r>
        <w:rPr>
          <w:bCs/>
          <w:lang w:val="en-US"/>
        </w:rPr>
        <w:t xml:space="preserve"> </w:t>
      </w:r>
    </w:p>
    <w:p w:rsidR="001010D1" w:rsidRDefault="001010D1" w:rsidP="001010D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América</w:t>
      </w:r>
      <w:proofErr w:type="spellEnd"/>
      <w:r>
        <w:rPr>
          <w:bCs/>
          <w:lang w:val="en-US"/>
        </w:rPr>
        <w:t xml:space="preserve"> Latina</w:t>
      </w:r>
    </w:p>
    <w:p w:rsidR="001010D1" w:rsidRDefault="001010D1" w:rsidP="001010D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Enseñanza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en</w:t>
      </w:r>
      <w:proofErr w:type="spellEnd"/>
      <w:r>
        <w:rPr>
          <w:bCs/>
          <w:lang w:val="en-US"/>
        </w:rPr>
        <w:t xml:space="preserve"> </w:t>
      </w:r>
      <w:smartTag w:uri="urn:schemas-microsoft-com:office:smarttags" w:element="PersonName">
        <w:smartTagPr>
          <w:attr w:name="ProductID" w:val="la Rep￺blica Checa"/>
        </w:smartTagPr>
        <w:r>
          <w:rPr>
            <w:bCs/>
            <w:lang w:val="en-US"/>
          </w:rPr>
          <w:t xml:space="preserve">la </w:t>
        </w:r>
        <w:proofErr w:type="spellStart"/>
        <w:r>
          <w:rPr>
            <w:bCs/>
            <w:lang w:val="en-US"/>
          </w:rPr>
          <w:t>República</w:t>
        </w:r>
        <w:proofErr w:type="spellEnd"/>
        <w:r>
          <w:rPr>
            <w:bCs/>
            <w:lang w:val="en-US"/>
          </w:rPr>
          <w:t xml:space="preserve"> </w:t>
        </w:r>
        <w:proofErr w:type="spellStart"/>
        <w:r>
          <w:rPr>
            <w:bCs/>
            <w:lang w:val="en-US"/>
          </w:rPr>
          <w:t>Checa</w:t>
        </w:r>
      </w:smartTag>
      <w:proofErr w:type="spellEnd"/>
      <w:r>
        <w:rPr>
          <w:bCs/>
          <w:lang w:val="en-US"/>
        </w:rPr>
        <w:t xml:space="preserve"> y </w:t>
      </w:r>
      <w:proofErr w:type="spellStart"/>
      <w:r>
        <w:rPr>
          <w:bCs/>
          <w:lang w:val="en-US"/>
        </w:rPr>
        <w:t>España</w:t>
      </w:r>
      <w:proofErr w:type="spellEnd"/>
    </w:p>
    <w:p w:rsidR="001010D1" w:rsidRDefault="001010D1" w:rsidP="001010D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Cocina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nacional</w:t>
      </w:r>
      <w:proofErr w:type="spellEnd"/>
    </w:p>
    <w:p w:rsidR="001010D1" w:rsidRDefault="001010D1" w:rsidP="001010D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Gastronomía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España</w:t>
      </w:r>
      <w:proofErr w:type="spellEnd"/>
      <w:r>
        <w:rPr>
          <w:bCs/>
          <w:lang w:val="en-US"/>
        </w:rPr>
        <w:t xml:space="preserve"> y </w:t>
      </w:r>
      <w:proofErr w:type="spellStart"/>
      <w:r>
        <w:rPr>
          <w:bCs/>
          <w:lang w:val="en-US"/>
        </w:rPr>
        <w:t>países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latinoamericanos</w:t>
      </w:r>
      <w:proofErr w:type="spellEnd"/>
    </w:p>
    <w:p w:rsidR="001010D1" w:rsidRDefault="001010D1" w:rsidP="001010D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r>
        <w:rPr>
          <w:bCs/>
          <w:lang w:val="en-US"/>
        </w:rPr>
        <w:t>Fiestas</w:t>
      </w:r>
    </w:p>
    <w:p w:rsidR="001010D1" w:rsidRDefault="001010D1" w:rsidP="001010D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Personajes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famosas</w:t>
      </w:r>
      <w:proofErr w:type="spellEnd"/>
      <w:r>
        <w:rPr>
          <w:bCs/>
          <w:lang w:val="en-US"/>
        </w:rPr>
        <w:t xml:space="preserve"> de </w:t>
      </w:r>
      <w:proofErr w:type="spellStart"/>
      <w:r>
        <w:rPr>
          <w:bCs/>
          <w:lang w:val="en-US"/>
        </w:rPr>
        <w:t>los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países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hispanohablantes</w:t>
      </w:r>
      <w:proofErr w:type="spellEnd"/>
    </w:p>
    <w:p w:rsidR="001010D1" w:rsidRDefault="001010D1" w:rsidP="001010D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Literatura</w:t>
      </w:r>
      <w:proofErr w:type="spellEnd"/>
      <w:r>
        <w:rPr>
          <w:bCs/>
          <w:lang w:val="en-US"/>
        </w:rPr>
        <w:t xml:space="preserve"> de </w:t>
      </w:r>
      <w:proofErr w:type="spellStart"/>
      <w:r>
        <w:rPr>
          <w:bCs/>
          <w:lang w:val="en-US"/>
        </w:rPr>
        <w:t>los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países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hispanohablantes</w:t>
      </w:r>
      <w:proofErr w:type="spellEnd"/>
    </w:p>
    <w:p w:rsidR="001010D1" w:rsidRDefault="001010D1" w:rsidP="001010D1"/>
    <w:p w:rsidR="001010D1" w:rsidRDefault="001010D1" w:rsidP="001010D1"/>
    <w:p w:rsidR="001010D1" w:rsidRDefault="001010D1" w:rsidP="001010D1"/>
    <w:p w:rsidR="001010D1" w:rsidRDefault="001010D1" w:rsidP="001010D1"/>
    <w:p w:rsidR="001010D1" w:rsidRDefault="001010D1" w:rsidP="001010D1"/>
    <w:p w:rsidR="00F02CB4" w:rsidRDefault="00F02CB4"/>
    <w:sectPr w:rsidR="00F02CB4" w:rsidSect="00F02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56191"/>
    <w:multiLevelType w:val="hybridMultilevel"/>
    <w:tmpl w:val="AA4496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9951F3"/>
    <w:multiLevelType w:val="hybridMultilevel"/>
    <w:tmpl w:val="529A43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10D1"/>
    <w:rsid w:val="000918A2"/>
    <w:rsid w:val="001010D1"/>
    <w:rsid w:val="00182DF1"/>
    <w:rsid w:val="001E5E59"/>
    <w:rsid w:val="002B5C30"/>
    <w:rsid w:val="00A44A34"/>
    <w:rsid w:val="00E56C36"/>
    <w:rsid w:val="00F0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0D1E60"/>
  <w15:docId w15:val="{CE9BD615-7DCF-4A91-843E-CD911281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1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svetlana.caputova</dc:creator>
  <cp:lastModifiedBy>svetlana.caputova</cp:lastModifiedBy>
  <cp:revision>5</cp:revision>
  <dcterms:created xsi:type="dcterms:W3CDTF">2015-08-27T07:40:00Z</dcterms:created>
  <dcterms:modified xsi:type="dcterms:W3CDTF">2019-08-29T06:27:00Z</dcterms:modified>
</cp:coreProperties>
</file>