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208" w:rsidRPr="00D74335" w:rsidRDefault="00554860" w:rsidP="00F94208">
      <w:pPr>
        <w:jc w:val="center"/>
        <w:rPr>
          <w:b/>
        </w:rPr>
      </w:pPr>
      <w:r>
        <w:rPr>
          <w:b/>
        </w:rPr>
        <w:t>Dodatek č. 3</w:t>
      </w:r>
      <w:bookmarkStart w:id="0" w:name="_GoBack"/>
      <w:bookmarkEnd w:id="0"/>
    </w:p>
    <w:p w:rsidR="00F94208" w:rsidRDefault="00F94208" w:rsidP="00F94208"/>
    <w:p w:rsidR="00F94208" w:rsidRDefault="00F94208" w:rsidP="00F94208">
      <w:r>
        <w:t>Název ŠVP: ŠVP 4, Školní vzdělávací program pro čtyřleté studium</w:t>
      </w:r>
    </w:p>
    <w:p w:rsidR="00F94208" w:rsidRDefault="00F94208" w:rsidP="00F94208">
      <w:r>
        <w:t xml:space="preserve">Motivační název: Učíme se pro sebe </w:t>
      </w:r>
    </w:p>
    <w:p w:rsidR="00F94208" w:rsidRDefault="00F94208" w:rsidP="00F94208">
      <w:r>
        <w:t xml:space="preserve">Platnost: 1. 9. 2014 </w:t>
      </w:r>
    </w:p>
    <w:p w:rsidR="00F94208" w:rsidRDefault="00F94208" w:rsidP="00F94208">
      <w:r>
        <w:t xml:space="preserve">Forma vzdělávání: denní forma vzdělávání </w:t>
      </w:r>
    </w:p>
    <w:p w:rsidR="00F94208" w:rsidRDefault="00F94208" w:rsidP="00F94208">
      <w:r>
        <w:t>Délka studia v letech: 4</w:t>
      </w:r>
    </w:p>
    <w:p w:rsidR="00F94208" w:rsidRDefault="00F94208" w:rsidP="00F94208">
      <w:r>
        <w:t>Název školy: Gymnázium, Třinec, příspěvková organizace</w:t>
      </w:r>
    </w:p>
    <w:p w:rsidR="00F94208" w:rsidRDefault="00F94208" w:rsidP="00F94208">
      <w:r>
        <w:t>Platnost dodatku: 1. 9. 2017</w:t>
      </w:r>
    </w:p>
    <w:p w:rsidR="00F94208" w:rsidRDefault="00F94208" w:rsidP="00F94208"/>
    <w:p w:rsidR="00F94208" w:rsidRPr="00380BC0" w:rsidRDefault="00F94208" w:rsidP="00F94208">
      <w:pPr>
        <w:rPr>
          <w:b/>
        </w:rPr>
      </w:pPr>
      <w:r w:rsidRPr="00310BAD">
        <w:rPr>
          <w:b/>
        </w:rPr>
        <w:t>Seminář z informatiky</w:t>
      </w:r>
    </w:p>
    <w:p w:rsidR="00F94208" w:rsidRDefault="00F94208" w:rsidP="00F94208">
      <w:r>
        <w:t>3. ročník</w:t>
      </w:r>
    </w:p>
    <w:p w:rsidR="00F94208" w:rsidRDefault="00F94208" w:rsidP="00F94208">
      <w:r>
        <w:t>Vzdělávací obor byl upraven následujícím způsobem.</w:t>
      </w:r>
    </w:p>
    <w:p w:rsidR="00F94208" w:rsidRDefault="00F94208" w:rsidP="00F94208"/>
    <w:p w:rsidR="00F94208" w:rsidRDefault="00F94208" w:rsidP="00F94208">
      <w:r>
        <w:t>Učební bloky Počítačová grafika, H</w:t>
      </w:r>
      <w:r w:rsidRPr="00310BAD">
        <w:t>udba v počítači a</w:t>
      </w:r>
      <w:r>
        <w:t xml:space="preserve"> D</w:t>
      </w:r>
      <w:r w:rsidRPr="00310BAD">
        <w:t>igitální video</w:t>
      </w:r>
      <w:r>
        <w:t xml:space="preserve"> </w:t>
      </w:r>
      <w:r w:rsidRPr="00310BAD">
        <w:t>jsou nahrazeny blokem</w:t>
      </w:r>
    </w:p>
    <w:p w:rsidR="00F94208" w:rsidRPr="00310BAD" w:rsidRDefault="00F94208" w:rsidP="00F94208">
      <w:pPr>
        <w:rPr>
          <w:b/>
        </w:rPr>
      </w:pPr>
      <w:r w:rsidRPr="00310BAD">
        <w:rPr>
          <w:b/>
        </w:rPr>
        <w:t>Tvorba a programování dynamických webových stránek</w:t>
      </w:r>
    </w:p>
    <w:p w:rsidR="00F94208" w:rsidRDefault="00F94208" w:rsidP="00F94208">
      <w:r>
        <w:t>Očekávané výstupy</w:t>
      </w:r>
    </w:p>
    <w:p w:rsidR="00F94208" w:rsidRPr="00310BAD" w:rsidRDefault="00F94208" w:rsidP="00F94208">
      <w:pPr>
        <w:rPr>
          <w:lang w:val="cs-CZ"/>
        </w:rPr>
      </w:pPr>
      <w:r w:rsidRPr="00310BAD">
        <w:rPr>
          <w:lang w:val="cs-CZ"/>
        </w:rPr>
        <w:t>Žák:</w:t>
      </w:r>
    </w:p>
    <w:p w:rsidR="00F94208" w:rsidRPr="00310BAD" w:rsidRDefault="00F94208" w:rsidP="00F94208">
      <w:pPr>
        <w:numPr>
          <w:ilvl w:val="0"/>
          <w:numId w:val="1"/>
        </w:numPr>
        <w:rPr>
          <w:lang w:val="cs-CZ"/>
        </w:rPr>
      </w:pPr>
      <w:r w:rsidRPr="00310BAD">
        <w:rPr>
          <w:lang w:val="cs-CZ"/>
        </w:rPr>
        <w:t>dokáže navrhnout strukturu webové stránky, umístí formulářové prvky</w:t>
      </w:r>
    </w:p>
    <w:p w:rsidR="00F94208" w:rsidRPr="00310BAD" w:rsidRDefault="00F94208" w:rsidP="00F94208">
      <w:pPr>
        <w:numPr>
          <w:ilvl w:val="0"/>
          <w:numId w:val="1"/>
        </w:numPr>
        <w:rPr>
          <w:lang w:val="cs-CZ"/>
        </w:rPr>
      </w:pPr>
      <w:r w:rsidRPr="00310BAD">
        <w:rPr>
          <w:lang w:val="cs-CZ"/>
        </w:rPr>
        <w:t>dokáže navrhnout pozici a vlastnosti objektů na webové stránce</w:t>
      </w:r>
    </w:p>
    <w:p w:rsidR="00F94208" w:rsidRDefault="00F94208" w:rsidP="00F94208">
      <w:pPr>
        <w:rPr>
          <w:lang w:val="cs-CZ"/>
        </w:rPr>
      </w:pPr>
      <w:r w:rsidRPr="00310BAD">
        <w:rPr>
          <w:lang w:val="cs-CZ"/>
        </w:rPr>
        <w:t>vytvoří a umí spravovat databázi na vzdáleném serveru, propojí databázi s webovou stránkou</w:t>
      </w:r>
    </w:p>
    <w:p w:rsidR="00F94208" w:rsidRDefault="00F94208" w:rsidP="00F94208">
      <w:pPr>
        <w:rPr>
          <w:lang w:val="cs-CZ"/>
        </w:rPr>
      </w:pPr>
    </w:p>
    <w:p w:rsidR="00F94208" w:rsidRDefault="00F94208" w:rsidP="00F94208">
      <w:pPr>
        <w:rPr>
          <w:lang w:val="cs-CZ"/>
        </w:rPr>
      </w:pPr>
      <w:r>
        <w:rPr>
          <w:lang w:val="cs-CZ"/>
        </w:rPr>
        <w:t>Učivo</w:t>
      </w:r>
    </w:p>
    <w:p w:rsidR="00F94208" w:rsidRPr="00310BAD" w:rsidRDefault="00F94208" w:rsidP="00F94208">
      <w:pPr>
        <w:rPr>
          <w:lang w:val="cs-CZ"/>
        </w:rPr>
      </w:pPr>
      <w:r w:rsidRPr="00310BAD">
        <w:rPr>
          <w:lang w:val="cs-CZ"/>
        </w:rPr>
        <w:t>Problematika HTML, DHTML</w:t>
      </w:r>
    </w:p>
    <w:p w:rsidR="00F94208" w:rsidRPr="00310BAD" w:rsidRDefault="00F94208" w:rsidP="00F94208">
      <w:pPr>
        <w:rPr>
          <w:lang w:val="cs-CZ"/>
        </w:rPr>
      </w:pPr>
      <w:r w:rsidRPr="00310BAD">
        <w:rPr>
          <w:lang w:val="cs-CZ"/>
        </w:rPr>
        <w:t>Základy CSS</w:t>
      </w:r>
    </w:p>
    <w:p w:rsidR="00F94208" w:rsidRDefault="00F94208" w:rsidP="00F94208">
      <w:pPr>
        <w:rPr>
          <w:lang w:val="cs-CZ"/>
        </w:rPr>
      </w:pPr>
      <w:r w:rsidRPr="00310BAD">
        <w:rPr>
          <w:lang w:val="cs-CZ"/>
        </w:rPr>
        <w:t>Dotazy v</w:t>
      </w:r>
      <w:r>
        <w:rPr>
          <w:lang w:val="cs-CZ"/>
        </w:rPr>
        <w:t> </w:t>
      </w:r>
      <w:r w:rsidRPr="00310BAD">
        <w:rPr>
          <w:lang w:val="cs-CZ"/>
        </w:rPr>
        <w:t>SQL</w:t>
      </w:r>
    </w:p>
    <w:p w:rsidR="00F94208" w:rsidRPr="00380BC0" w:rsidRDefault="00F94208" w:rsidP="00F94208">
      <w:pPr>
        <w:rPr>
          <w:lang w:val="cs-CZ"/>
        </w:rPr>
      </w:pPr>
    </w:p>
    <w:p w:rsidR="00F94208" w:rsidRPr="00380BC0" w:rsidRDefault="00F94208" w:rsidP="00F94208">
      <w:pPr>
        <w:rPr>
          <w:rFonts w:ascii="ArialMT" w:hAnsi="ArialMT" w:cs="ArialMT"/>
          <w:color w:val="FF0000"/>
          <w:sz w:val="14"/>
          <w:szCs w:val="14"/>
          <w:lang w:val="cs-CZ"/>
        </w:rPr>
      </w:pPr>
    </w:p>
    <w:p w:rsidR="00F94208" w:rsidRPr="00380BC0" w:rsidRDefault="00F94208" w:rsidP="00F94208">
      <w:pPr>
        <w:rPr>
          <w:rFonts w:cs="ArialMT"/>
          <w:lang w:val="cs-CZ"/>
        </w:rPr>
      </w:pPr>
      <w:r w:rsidRPr="00380BC0">
        <w:rPr>
          <w:rFonts w:cs="ArialMT"/>
          <w:lang w:val="cs-CZ"/>
        </w:rPr>
        <w:t xml:space="preserve">Učební blok </w:t>
      </w:r>
      <w:r w:rsidRPr="00380BC0">
        <w:rPr>
          <w:rFonts w:cs="ArialMT"/>
          <w:b/>
          <w:bCs/>
          <w:lang w:val="cs-CZ"/>
        </w:rPr>
        <w:t xml:space="preserve">Třírozměrné modelování </w:t>
      </w:r>
      <w:r w:rsidRPr="00380BC0">
        <w:rPr>
          <w:rFonts w:cs="ArialMT"/>
          <w:bCs/>
          <w:lang w:val="cs-CZ"/>
        </w:rPr>
        <w:t>byl rozšířen takto:</w:t>
      </w:r>
    </w:p>
    <w:p w:rsidR="00F94208" w:rsidRPr="00380BC0" w:rsidRDefault="00F94208" w:rsidP="00F94208">
      <w:pPr>
        <w:rPr>
          <w:rFonts w:cs="ArialMT"/>
          <w:bCs/>
          <w:lang w:val="cs-CZ"/>
        </w:rPr>
      </w:pPr>
      <w:r w:rsidRPr="00380BC0">
        <w:rPr>
          <w:rFonts w:cs="ArialMT"/>
          <w:bCs/>
          <w:lang w:val="cs-CZ"/>
        </w:rPr>
        <w:t>Očekávané výstupy</w:t>
      </w:r>
    </w:p>
    <w:p w:rsidR="00F94208" w:rsidRPr="00380BC0" w:rsidRDefault="00F94208" w:rsidP="00F94208">
      <w:pPr>
        <w:rPr>
          <w:rFonts w:cs="ArialMT"/>
          <w:bCs/>
          <w:lang w:val="cs-CZ"/>
        </w:rPr>
      </w:pPr>
      <w:r w:rsidRPr="00380BC0">
        <w:rPr>
          <w:rFonts w:cs="ArialMT"/>
          <w:bCs/>
          <w:lang w:val="cs-CZ"/>
        </w:rPr>
        <w:t>Žák:</w:t>
      </w:r>
    </w:p>
    <w:p w:rsidR="00F94208" w:rsidRPr="00380BC0" w:rsidRDefault="00F94208" w:rsidP="00F94208">
      <w:pPr>
        <w:rPr>
          <w:rFonts w:cs="ArialMT"/>
          <w:lang w:val="cs-CZ"/>
        </w:rPr>
      </w:pPr>
      <w:r w:rsidRPr="00380BC0">
        <w:rPr>
          <w:rFonts w:cs="ArialMT"/>
          <w:lang w:val="cs-CZ"/>
        </w:rPr>
        <w:t xml:space="preserve">- chápe princip 3D modelování </w:t>
      </w:r>
      <w:r w:rsidRPr="00380BC0">
        <w:rPr>
          <w:rFonts w:cs="ArialMT"/>
          <w:u w:val="single"/>
          <w:lang w:val="cs-CZ"/>
        </w:rPr>
        <w:t>a tisku</w:t>
      </w:r>
    </w:p>
    <w:p w:rsidR="00F94208" w:rsidRPr="008F63EF" w:rsidRDefault="00F94208" w:rsidP="00F94208">
      <w:pPr>
        <w:rPr>
          <w:rFonts w:cs="ArialMT"/>
        </w:rPr>
      </w:pPr>
      <w:r w:rsidRPr="008F63EF">
        <w:rPr>
          <w:rFonts w:cs="ArialMT"/>
        </w:rPr>
        <w:t xml:space="preserve">- </w:t>
      </w:r>
      <w:r>
        <w:rPr>
          <w:rFonts w:cs="ArialMT"/>
        </w:rPr>
        <w:t>chápe</w:t>
      </w:r>
      <w:r w:rsidRPr="008F63EF">
        <w:rPr>
          <w:rFonts w:cs="ArialMT"/>
        </w:rPr>
        <w:t xml:space="preserve"> způsob přípravy 3D modelu k tisku</w:t>
      </w:r>
    </w:p>
    <w:p w:rsidR="00F94208" w:rsidRPr="008F63EF" w:rsidRDefault="00F94208" w:rsidP="00F94208">
      <w:pPr>
        <w:rPr>
          <w:rFonts w:cs="ArialMT"/>
        </w:rPr>
      </w:pPr>
    </w:p>
    <w:p w:rsidR="00F94208" w:rsidRPr="008F63EF" w:rsidRDefault="00F94208" w:rsidP="00F94208">
      <w:pPr>
        <w:rPr>
          <w:rFonts w:cs="ArialMT"/>
          <w:bCs/>
        </w:rPr>
      </w:pPr>
      <w:r w:rsidRPr="008F63EF">
        <w:rPr>
          <w:rFonts w:cs="ArialMT"/>
          <w:bCs/>
        </w:rPr>
        <w:t>Učivo</w:t>
      </w:r>
    </w:p>
    <w:p w:rsidR="00F94208" w:rsidRPr="008F63EF" w:rsidRDefault="00F94208" w:rsidP="00F94208">
      <w:pPr>
        <w:rPr>
          <w:rFonts w:cs="ArialMT"/>
        </w:rPr>
      </w:pPr>
      <w:r w:rsidRPr="008F63EF">
        <w:rPr>
          <w:rFonts w:cs="ArialMT"/>
        </w:rPr>
        <w:t>Základy modelování v prostoru.</w:t>
      </w:r>
    </w:p>
    <w:p w:rsidR="00F94208" w:rsidRPr="008F63EF" w:rsidRDefault="00F94208" w:rsidP="00F94208">
      <w:pPr>
        <w:rPr>
          <w:rFonts w:cs="ArialMT"/>
        </w:rPr>
      </w:pPr>
      <w:r w:rsidRPr="008F63EF">
        <w:rPr>
          <w:rFonts w:cs="ArialMT"/>
        </w:rPr>
        <w:t>Použití uživatelského programu</w:t>
      </w:r>
    </w:p>
    <w:p w:rsidR="00F94208" w:rsidRDefault="00F94208" w:rsidP="00F94208">
      <w:pPr>
        <w:rPr>
          <w:rFonts w:cs="ArialMT"/>
        </w:rPr>
      </w:pPr>
      <w:r w:rsidRPr="008F63EF">
        <w:rPr>
          <w:rFonts w:cs="ArialMT"/>
        </w:rPr>
        <w:t>Obsluha 3D tiskárny</w:t>
      </w:r>
    </w:p>
    <w:p w:rsidR="00F94208" w:rsidRDefault="00F94208" w:rsidP="00F94208">
      <w:pPr>
        <w:rPr>
          <w:rFonts w:cs="ArialMT"/>
        </w:rPr>
      </w:pPr>
    </w:p>
    <w:p w:rsidR="00F94208" w:rsidRDefault="00F94208" w:rsidP="00F94208">
      <w:pPr>
        <w:rPr>
          <w:rFonts w:cs="ArialMT"/>
        </w:rPr>
      </w:pPr>
      <w:r>
        <w:rPr>
          <w:rFonts w:cs="ArialMT"/>
        </w:rPr>
        <w:t>4. ročník</w:t>
      </w:r>
    </w:p>
    <w:p w:rsidR="00F94208" w:rsidRPr="008F63EF" w:rsidRDefault="00F94208" w:rsidP="00F94208">
      <w:pPr>
        <w:rPr>
          <w:rFonts w:cs="Arial-BoldMT"/>
          <w:bCs/>
        </w:rPr>
      </w:pPr>
      <w:r w:rsidRPr="008F63EF">
        <w:t>Učební blok</w:t>
      </w:r>
      <w:r w:rsidRPr="008F63EF">
        <w:rPr>
          <w:color w:val="FF0000"/>
        </w:rPr>
        <w:t xml:space="preserve"> </w:t>
      </w:r>
      <w:r w:rsidRPr="008F63EF">
        <w:rPr>
          <w:rFonts w:cs="Arial-BoldMT"/>
          <w:b/>
          <w:bCs/>
        </w:rPr>
        <w:t xml:space="preserve">Algoritmizace </w:t>
      </w:r>
      <w:r w:rsidRPr="008F63EF">
        <w:rPr>
          <w:rFonts w:cs="Arial-BoldMT"/>
          <w:bCs/>
        </w:rPr>
        <w:t>je upraven následujícím způsobem:</w:t>
      </w:r>
    </w:p>
    <w:p w:rsidR="00F94208" w:rsidRPr="008F63EF" w:rsidRDefault="00F94208" w:rsidP="00F94208">
      <w:pPr>
        <w:rPr>
          <w:color w:val="FF0000"/>
        </w:rPr>
      </w:pPr>
      <w:r w:rsidRPr="008F63EF">
        <w:rPr>
          <w:rFonts w:cs="Arial-BoldMT"/>
          <w:bCs/>
        </w:rPr>
        <w:t xml:space="preserve">Učivo Knihovny  a Parametry volané hodnotou a odkazem je nahrazeno učivem </w:t>
      </w:r>
    </w:p>
    <w:p w:rsidR="00380BC0" w:rsidRDefault="00F94208" w:rsidP="00380BC0">
      <w:pPr>
        <w:autoSpaceDE w:val="0"/>
        <w:autoSpaceDN w:val="0"/>
        <w:adjustRightInd w:val="0"/>
        <w:rPr>
          <w:rFonts w:cs="ArialMT"/>
        </w:rPr>
      </w:pPr>
      <w:r w:rsidRPr="008F63EF">
        <w:rPr>
          <w:rFonts w:cs="ArialMT"/>
        </w:rPr>
        <w:t>Objekt, třída, instance, atribut, metoda</w:t>
      </w:r>
      <w:r w:rsidR="00380BC0">
        <w:rPr>
          <w:rFonts w:cs="ArialMT"/>
        </w:rPr>
        <w:t xml:space="preserve"> a očekávanými výstupy</w:t>
      </w:r>
    </w:p>
    <w:p w:rsidR="00380BC0" w:rsidRDefault="00380BC0" w:rsidP="00380BC0">
      <w:pPr>
        <w:autoSpaceDE w:val="0"/>
        <w:autoSpaceDN w:val="0"/>
        <w:adjustRightInd w:val="0"/>
        <w:rPr>
          <w:rFonts w:cs="ArialMT"/>
          <w:lang w:val="cs-CZ"/>
        </w:rPr>
      </w:pPr>
      <w:r>
        <w:rPr>
          <w:rFonts w:cs="ArialMT"/>
          <w:lang w:val="cs-CZ"/>
        </w:rPr>
        <w:t>Žák:</w:t>
      </w:r>
    </w:p>
    <w:p w:rsidR="00380BC0" w:rsidRDefault="00380BC0" w:rsidP="00380BC0">
      <w:pPr>
        <w:autoSpaceDE w:val="0"/>
        <w:autoSpaceDN w:val="0"/>
        <w:adjustRightInd w:val="0"/>
        <w:rPr>
          <w:rFonts w:cs="ArialMT"/>
          <w:lang w:val="cs-CZ"/>
        </w:rPr>
      </w:pPr>
      <w:r>
        <w:rPr>
          <w:rFonts w:cs="ArialMT"/>
          <w:lang w:val="cs-CZ"/>
        </w:rPr>
        <w:t xml:space="preserve">- chápe pojem Objektově orientované programování, </w:t>
      </w:r>
    </w:p>
    <w:p w:rsidR="00F94208" w:rsidRDefault="00380BC0" w:rsidP="00380BC0">
      <w:pPr>
        <w:autoSpaceDE w:val="0"/>
        <w:autoSpaceDN w:val="0"/>
        <w:adjustRightInd w:val="0"/>
        <w:rPr>
          <w:rFonts w:cs="ArialMT"/>
        </w:rPr>
      </w:pPr>
      <w:r>
        <w:rPr>
          <w:rFonts w:cs="ArialMT"/>
          <w:lang w:val="cs-CZ"/>
        </w:rPr>
        <w:t>- rozumí vztahu mezi objektem, třídou a instancí</w:t>
      </w:r>
    </w:p>
    <w:p w:rsidR="00F94208" w:rsidRPr="007E1BB7" w:rsidRDefault="00F94208" w:rsidP="00F94208">
      <w:pPr>
        <w:rPr>
          <w:rFonts w:ascii="ArialMT" w:hAnsi="ArialMT" w:cs="ArialMT"/>
          <w:color w:val="FF0000"/>
          <w:sz w:val="14"/>
          <w:szCs w:val="14"/>
        </w:rPr>
      </w:pPr>
    </w:p>
    <w:p w:rsidR="00F94208" w:rsidRDefault="00F94208" w:rsidP="00F94208">
      <w:r>
        <w:t xml:space="preserve">V Třinci dne 20. 3. 2017                                                                </w:t>
      </w:r>
    </w:p>
    <w:p w:rsidR="00F94208" w:rsidRDefault="00F94208" w:rsidP="00F94208">
      <w:r>
        <w:t xml:space="preserve">                                                                                                                       podpis ředitelky školy</w:t>
      </w:r>
    </w:p>
    <w:sectPr w:rsidR="00F94208" w:rsidSect="00D743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11CFB"/>
    <w:multiLevelType w:val="hybridMultilevel"/>
    <w:tmpl w:val="114C1672"/>
    <w:lvl w:ilvl="0" w:tplc="DC7E5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4208"/>
    <w:rsid w:val="000063B9"/>
    <w:rsid w:val="00083198"/>
    <w:rsid w:val="00083F56"/>
    <w:rsid w:val="001C2953"/>
    <w:rsid w:val="00380BC0"/>
    <w:rsid w:val="00522A59"/>
    <w:rsid w:val="00554860"/>
    <w:rsid w:val="009C55D6"/>
    <w:rsid w:val="00A43E89"/>
    <w:rsid w:val="00B534FE"/>
    <w:rsid w:val="00F9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218C"/>
  <w15:docId w15:val="{A1AA66A1-51C5-4AD8-84B5-ED2C4FB1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208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8319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8319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8319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831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831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8319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83198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8319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8319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319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8319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8319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83198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83198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83198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83198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83198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83198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8319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8319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8319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083198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83198"/>
    <w:rPr>
      <w:b/>
      <w:bCs/>
    </w:rPr>
  </w:style>
  <w:style w:type="character" w:styleId="Zdraznn">
    <w:name w:val="Emphasis"/>
    <w:basedOn w:val="Standardnpsmoodstavce"/>
    <w:uiPriority w:val="20"/>
    <w:qFormat/>
    <w:rsid w:val="00083198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83198"/>
    <w:rPr>
      <w:szCs w:val="32"/>
    </w:rPr>
  </w:style>
  <w:style w:type="paragraph" w:styleId="Odstavecseseznamem">
    <w:name w:val="List Paragraph"/>
    <w:basedOn w:val="Normln"/>
    <w:uiPriority w:val="34"/>
    <w:qFormat/>
    <w:rsid w:val="0008319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83198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83198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83198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83198"/>
    <w:rPr>
      <w:b/>
      <w:i/>
      <w:sz w:val="24"/>
    </w:rPr>
  </w:style>
  <w:style w:type="character" w:styleId="Zdraznnjemn">
    <w:name w:val="Subtle Emphasis"/>
    <w:uiPriority w:val="19"/>
    <w:qFormat/>
    <w:rsid w:val="00083198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83198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83198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83198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83198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8319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vera.pastorkova</dc:creator>
  <cp:lastModifiedBy>vera.pastorkova@gymtri.cz</cp:lastModifiedBy>
  <cp:revision>4</cp:revision>
  <dcterms:created xsi:type="dcterms:W3CDTF">2017-03-15T08:08:00Z</dcterms:created>
  <dcterms:modified xsi:type="dcterms:W3CDTF">2018-08-30T07:35:00Z</dcterms:modified>
</cp:coreProperties>
</file>